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D599E" w14:textId="77777777" w:rsidR="005C0199" w:rsidRPr="006D2F82" w:rsidRDefault="00493E97" w:rsidP="005C0199">
      <w:pPr>
        <w:pStyle w:val="Grundtext"/>
        <w:ind w:left="0"/>
        <w:rPr>
          <w:rFonts w:cs="Arial"/>
          <w:b/>
          <w:color w:val="auto"/>
          <w:w w:val="100"/>
          <w:sz w:val="28"/>
          <w:szCs w:val="28"/>
          <w:lang w:eastAsia="de-AT"/>
        </w:rPr>
      </w:pP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7175B42B" wp14:editId="4B8DBFF2">
                <wp:simplePos x="0" y="0"/>
                <wp:positionH relativeFrom="column">
                  <wp:posOffset>-47320</wp:posOffset>
                </wp:positionH>
                <wp:positionV relativeFrom="paragraph">
                  <wp:posOffset>308076</wp:posOffset>
                </wp:positionV>
                <wp:extent cx="6355080" cy="365760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3657600"/>
                        </a:xfrm>
                        <a:prstGeom prst="rect">
                          <a:avLst/>
                        </a:prstGeom>
                        <a:solidFill>
                          <a:srgbClr val="FFFFFF"/>
                        </a:solidFill>
                        <a:ln w="9525">
                          <a:solidFill>
                            <a:srgbClr val="000000"/>
                          </a:solidFill>
                          <a:miter lim="800000"/>
                          <a:headEnd/>
                          <a:tailEnd/>
                        </a:ln>
                      </wps:spPr>
                      <wps:txbx>
                        <w:txbxContent>
                          <w:p w14:paraId="74D75F08" w14:textId="77777777" w:rsidR="006A49F4" w:rsidRPr="006A49F4" w:rsidRDefault="006A49F4" w:rsidP="006A49F4">
                            <w:pPr>
                              <w:tabs>
                                <w:tab w:val="left" w:pos="680"/>
                                <w:tab w:val="left" w:pos="2694"/>
                                <w:tab w:val="left" w:pos="2722"/>
                              </w:tabs>
                              <w:rPr>
                                <w:rFonts w:ascii="Arial" w:hAnsi="Arial" w:cs="Arial"/>
                                <w:b/>
                                <w:sz w:val="16"/>
                                <w:szCs w:val="16"/>
                                <w:highlight w:val="yellow"/>
                              </w:rPr>
                            </w:pPr>
                            <w:r w:rsidRPr="006A49F4">
                              <w:rPr>
                                <w:rFonts w:ascii="Arial" w:hAnsi="Arial" w:cs="Arial"/>
                                <w:b/>
                              </w:rPr>
                              <w:t>Kurzinfo</w:t>
                            </w:r>
                          </w:p>
                          <w:p w14:paraId="05659FB5"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26ACA884" w14:textId="77777777" w:rsidR="00575540" w:rsidRDefault="00575540" w:rsidP="008E1C8A">
                            <w:pPr>
                              <w:pStyle w:val="Listenabsatz"/>
                              <w:numPr>
                                <w:ilvl w:val="0"/>
                                <w:numId w:val="1"/>
                              </w:numPr>
                              <w:tabs>
                                <w:tab w:val="left" w:pos="680"/>
                                <w:tab w:val="left" w:pos="2694"/>
                                <w:tab w:val="left" w:pos="2722"/>
                                <w:tab w:val="left" w:pos="6663"/>
                              </w:tabs>
                              <w:rPr>
                                <w:rFonts w:ascii="Arial" w:hAnsi="Arial" w:cs="Arial"/>
                              </w:rPr>
                            </w:pPr>
                            <w:r w:rsidRPr="00F82B90">
                              <w:rPr>
                                <w:rFonts w:ascii="Arial" w:hAnsi="Arial" w:cs="Arial"/>
                              </w:rPr>
                              <w:t>1-</w:t>
                            </w:r>
                            <w:r w:rsidR="00F10EBF" w:rsidRPr="00F82B90">
                              <w:rPr>
                                <w:rFonts w:ascii="Arial" w:hAnsi="Arial" w:cs="Arial"/>
                              </w:rPr>
                              <w:t>f</w:t>
                            </w:r>
                            <w:r w:rsidRPr="00F82B90">
                              <w:rPr>
                                <w:rFonts w:ascii="Arial" w:hAnsi="Arial" w:cs="Arial"/>
                              </w:rPr>
                              <w:t>lügelig</w:t>
                            </w:r>
                            <w:r w:rsidR="00F82B90" w:rsidRPr="00F82B90">
                              <w:rPr>
                                <w:rFonts w:ascii="Arial" w:hAnsi="Arial" w:cs="Arial"/>
                              </w:rPr>
                              <w:t xml:space="preserve">, </w:t>
                            </w:r>
                            <w:r w:rsidRPr="00F82B90">
                              <w:rPr>
                                <w:rFonts w:ascii="Arial" w:hAnsi="Arial" w:cs="Arial"/>
                              </w:rPr>
                              <w:t>für den Innen- und Au</w:t>
                            </w:r>
                            <w:r w:rsidR="00E75278">
                              <w:rPr>
                                <w:rFonts w:ascii="Arial" w:hAnsi="Arial" w:cs="Arial"/>
                              </w:rPr>
                              <w:t>ss</w:t>
                            </w:r>
                            <w:r w:rsidRPr="00F82B90">
                              <w:rPr>
                                <w:rFonts w:ascii="Arial" w:hAnsi="Arial" w:cs="Arial"/>
                              </w:rPr>
                              <w:t>eneinsatz</w:t>
                            </w:r>
                          </w:p>
                          <w:p w14:paraId="48C9878D" w14:textId="77777777" w:rsidR="00F82B90" w:rsidRPr="00F82B90" w:rsidRDefault="00F82B90" w:rsidP="008E1C8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CE Zulassung, VKF Anerkennung</w:t>
                            </w:r>
                            <w:r w:rsidR="00D272EC">
                              <w:rPr>
                                <w:rFonts w:ascii="Arial" w:hAnsi="Arial" w:cs="Arial"/>
                              </w:rPr>
                              <w:t>/Technische Auskunft</w:t>
                            </w:r>
                          </w:p>
                          <w:p w14:paraId="7661FD84" w14:textId="77777777" w:rsidR="00575540" w:rsidRPr="00105286" w:rsidRDefault="00B06E4B" w:rsidP="008D2601">
                            <w:pPr>
                              <w:pStyle w:val="Listenabsatz"/>
                              <w:numPr>
                                <w:ilvl w:val="0"/>
                                <w:numId w:val="1"/>
                              </w:numPr>
                              <w:tabs>
                                <w:tab w:val="left" w:pos="680"/>
                                <w:tab w:val="left" w:pos="2694"/>
                                <w:tab w:val="left" w:pos="2722"/>
                                <w:tab w:val="left" w:pos="6379"/>
                              </w:tabs>
                              <w:rPr>
                                <w:rFonts w:ascii="Arial" w:hAnsi="Arial" w:cs="Arial"/>
                              </w:rPr>
                            </w:pPr>
                            <w:r>
                              <w:rPr>
                                <w:rFonts w:ascii="Arial" w:hAnsi="Arial" w:cs="Arial"/>
                              </w:rPr>
                              <w:t>ü</w:t>
                            </w:r>
                            <w:r w:rsidR="00575540" w:rsidRPr="00105286">
                              <w:rPr>
                                <w:rFonts w:ascii="Arial" w:hAnsi="Arial" w:cs="Arial"/>
                              </w:rPr>
                              <w:t xml:space="preserve">berfälzt oder flächenbündig </w:t>
                            </w:r>
                            <w:r w:rsidR="00575540" w:rsidRPr="00105286">
                              <w:rPr>
                                <w:rFonts w:ascii="Arial" w:hAnsi="Arial" w:cs="Arial"/>
                              </w:rPr>
                              <w:tab/>
                            </w:r>
                            <w:r w:rsidR="00575540" w:rsidRPr="00CB36C2">
                              <w:rPr>
                                <w:rFonts w:ascii="Arial" w:hAnsi="Arial" w:cs="Arial"/>
                                <w:sz w:val="16"/>
                                <w:szCs w:val="16"/>
                              </w:rPr>
                              <w:t xml:space="preserve">(Auswahl im </w:t>
                            </w:r>
                            <w:r w:rsidR="00D414BF">
                              <w:rPr>
                                <w:rFonts w:ascii="Arial" w:hAnsi="Arial" w:cs="Arial"/>
                                <w:sz w:val="16"/>
                                <w:szCs w:val="16"/>
                              </w:rPr>
                              <w:t>Positions</w:t>
                            </w:r>
                            <w:r w:rsidR="00575540" w:rsidRPr="00CB36C2">
                              <w:rPr>
                                <w:rFonts w:ascii="Arial" w:hAnsi="Arial" w:cs="Arial"/>
                                <w:sz w:val="16"/>
                                <w:szCs w:val="16"/>
                              </w:rPr>
                              <w:t>text)</w:t>
                            </w:r>
                          </w:p>
                          <w:p w14:paraId="2847B43B" w14:textId="77777777" w:rsidR="00575540" w:rsidRPr="00E906DF" w:rsidRDefault="00575540" w:rsidP="008D2601">
                            <w:pPr>
                              <w:pStyle w:val="Listenabsatz"/>
                              <w:numPr>
                                <w:ilvl w:val="0"/>
                                <w:numId w:val="1"/>
                              </w:numPr>
                              <w:tabs>
                                <w:tab w:val="left" w:pos="680"/>
                                <w:tab w:val="left" w:pos="2694"/>
                                <w:tab w:val="left" w:pos="2722"/>
                                <w:tab w:val="left" w:pos="6379"/>
                              </w:tabs>
                              <w:rPr>
                                <w:rFonts w:ascii="Arial" w:hAnsi="Arial" w:cs="Arial"/>
                                <w:color w:val="FF0000"/>
                              </w:rPr>
                            </w:pPr>
                            <w:r w:rsidRPr="00646C54">
                              <w:rPr>
                                <w:rFonts w:ascii="Arial" w:hAnsi="Arial" w:cs="Arial"/>
                              </w:rPr>
                              <w:t>Feuerschutz</w:t>
                            </w:r>
                            <w:r w:rsidR="00D272EC">
                              <w:rPr>
                                <w:rFonts w:ascii="Arial" w:hAnsi="Arial" w:cs="Arial"/>
                              </w:rPr>
                              <w:t xml:space="preserve"> EN13501</w:t>
                            </w:r>
                            <w:r w:rsidR="000D16A4">
                              <w:rPr>
                                <w:rFonts w:ascii="Arial" w:hAnsi="Arial" w:cs="Arial"/>
                              </w:rPr>
                              <w:t>-2</w:t>
                            </w:r>
                            <w:r w:rsidR="007F3574">
                              <w:rPr>
                                <w:rFonts w:ascii="Arial" w:hAnsi="Arial" w:cs="Arial"/>
                              </w:rPr>
                              <w:t xml:space="preserve">:  </w:t>
                            </w:r>
                            <w:r w:rsidRPr="00E906DF">
                              <w:rPr>
                                <w:rFonts w:ascii="Arial" w:hAnsi="Arial" w:cs="Arial"/>
                                <w:color w:val="FF0000"/>
                              </w:rPr>
                              <w:t>EI</w:t>
                            </w:r>
                            <w:r w:rsidRPr="00E906DF">
                              <w:rPr>
                                <w:rFonts w:ascii="Arial" w:hAnsi="Arial" w:cs="Arial"/>
                                <w:color w:val="FF0000"/>
                                <w:vertAlign w:val="subscript"/>
                              </w:rPr>
                              <w:t>2</w:t>
                            </w:r>
                            <w:r w:rsidRPr="00E906DF">
                              <w:rPr>
                                <w:rFonts w:ascii="Arial" w:hAnsi="Arial" w:cs="Arial"/>
                                <w:color w:val="FF0000"/>
                              </w:rPr>
                              <w:t>90</w:t>
                            </w:r>
                            <w:r w:rsidR="00403FA5">
                              <w:rPr>
                                <w:rFonts w:ascii="Arial" w:hAnsi="Arial" w:cs="Arial"/>
                                <w:color w:val="FF0000"/>
                              </w:rPr>
                              <w:t>-C</w:t>
                            </w:r>
                            <w:r w:rsidR="00E906DF" w:rsidRPr="00E906DF">
                              <w:rPr>
                                <w:rFonts w:ascii="Arial" w:hAnsi="Arial" w:cs="Arial"/>
                                <w:color w:val="FF0000"/>
                              </w:rPr>
                              <w:t>, brandbeständig</w:t>
                            </w:r>
                          </w:p>
                          <w:p w14:paraId="61D9F7E6" w14:textId="77777777" w:rsidR="00D272EC" w:rsidRPr="00245B7B" w:rsidRDefault="00D272EC" w:rsidP="008D2601">
                            <w:pPr>
                              <w:pStyle w:val="Listenabsatz"/>
                              <w:numPr>
                                <w:ilvl w:val="0"/>
                                <w:numId w:val="1"/>
                              </w:numPr>
                              <w:tabs>
                                <w:tab w:val="left" w:pos="680"/>
                                <w:tab w:val="left" w:pos="2694"/>
                                <w:tab w:val="left" w:pos="2722"/>
                                <w:tab w:val="left" w:pos="6379"/>
                              </w:tabs>
                              <w:rPr>
                                <w:rFonts w:ascii="Arial" w:hAnsi="Arial" w:cs="Arial"/>
                              </w:rPr>
                            </w:pPr>
                            <w:r>
                              <w:rPr>
                                <w:rFonts w:ascii="Arial" w:hAnsi="Arial" w:cs="Arial"/>
                              </w:rPr>
                              <w:t>Selbstschlie</w:t>
                            </w:r>
                            <w:r w:rsidR="00E75278">
                              <w:rPr>
                                <w:rFonts w:ascii="Arial" w:hAnsi="Arial" w:cs="Arial"/>
                              </w:rPr>
                              <w:t>ss</w:t>
                            </w:r>
                            <w:r>
                              <w:rPr>
                                <w:rFonts w:ascii="Arial" w:hAnsi="Arial" w:cs="Arial"/>
                              </w:rPr>
                              <w:t>funktion EN13501</w:t>
                            </w:r>
                            <w:r w:rsidR="000D16A4">
                              <w:rPr>
                                <w:rFonts w:ascii="Arial" w:hAnsi="Arial" w:cs="Arial"/>
                              </w:rPr>
                              <w:t>-2</w:t>
                            </w:r>
                            <w:r>
                              <w:rPr>
                                <w:rFonts w:ascii="Arial" w:hAnsi="Arial" w:cs="Arial"/>
                              </w:rPr>
                              <w:t xml:space="preserve">: </w:t>
                            </w:r>
                            <w:r w:rsidRPr="00D272EC">
                              <w:rPr>
                                <w:rFonts w:ascii="Arial" w:hAnsi="Arial" w:cs="Arial"/>
                                <w:color w:val="FF0000"/>
                              </w:rPr>
                              <w:t>C5</w:t>
                            </w:r>
                          </w:p>
                          <w:p w14:paraId="020822CD" w14:textId="77777777" w:rsidR="00575540" w:rsidRPr="00D272EC" w:rsidRDefault="00575540" w:rsidP="008D2601">
                            <w:pPr>
                              <w:pStyle w:val="Listenabsatz"/>
                              <w:numPr>
                                <w:ilvl w:val="0"/>
                                <w:numId w:val="1"/>
                              </w:numPr>
                              <w:tabs>
                                <w:tab w:val="left" w:pos="680"/>
                                <w:tab w:val="left" w:pos="2694"/>
                                <w:tab w:val="left" w:pos="2722"/>
                                <w:tab w:val="left" w:pos="6379"/>
                              </w:tabs>
                              <w:rPr>
                                <w:rFonts w:ascii="Arial" w:hAnsi="Arial" w:cs="Arial"/>
                              </w:rPr>
                            </w:pPr>
                            <w:r w:rsidRPr="00646C54">
                              <w:rPr>
                                <w:rFonts w:ascii="Arial" w:hAnsi="Arial" w:cs="Arial"/>
                              </w:rPr>
                              <w:t>Rauchschutz</w:t>
                            </w:r>
                            <w:r w:rsidR="00D272EC">
                              <w:rPr>
                                <w:rFonts w:ascii="Arial" w:hAnsi="Arial" w:cs="Arial"/>
                              </w:rPr>
                              <w:t xml:space="preserve"> EN13501</w:t>
                            </w:r>
                            <w:r w:rsidR="000D16A4">
                              <w:rPr>
                                <w:rFonts w:ascii="Arial" w:hAnsi="Arial" w:cs="Arial"/>
                              </w:rPr>
                              <w:t>-2</w:t>
                            </w:r>
                            <w:r w:rsidR="00CD216F">
                              <w:rPr>
                                <w:rFonts w:ascii="Arial" w:hAnsi="Arial" w:cs="Arial"/>
                              </w:rPr>
                              <w:t>, nur CE</w:t>
                            </w:r>
                            <w:r w:rsidR="007F3574">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w:t>
                            </w:r>
                            <w:r w:rsidR="005E0371">
                              <w:rPr>
                                <w:rFonts w:ascii="Arial" w:hAnsi="Arial" w:cs="Arial"/>
                                <w:sz w:val="16"/>
                                <w:szCs w:val="16"/>
                              </w:rPr>
                              <w:t>Mehrpreis</w:t>
                            </w:r>
                            <w:r w:rsidRPr="0005092A">
                              <w:rPr>
                                <w:rFonts w:ascii="Arial" w:hAnsi="Arial" w:cs="Arial"/>
                                <w:sz w:val="16"/>
                                <w:szCs w:val="16"/>
                              </w:rPr>
                              <w:t>)</w:t>
                            </w:r>
                          </w:p>
                          <w:p w14:paraId="0D2BC9B3" w14:textId="77777777" w:rsidR="004B5A32" w:rsidRPr="004B5A32" w:rsidRDefault="005055AF" w:rsidP="008D2601">
                            <w:pPr>
                              <w:pStyle w:val="Listenabsatz"/>
                              <w:numPr>
                                <w:ilvl w:val="0"/>
                                <w:numId w:val="1"/>
                              </w:numPr>
                              <w:tabs>
                                <w:tab w:val="left" w:pos="680"/>
                                <w:tab w:val="left" w:pos="2694"/>
                                <w:tab w:val="left" w:pos="2722"/>
                                <w:tab w:val="left" w:pos="6379"/>
                              </w:tabs>
                              <w:rPr>
                                <w:rFonts w:ascii="Arial" w:hAnsi="Arial" w:cs="Arial"/>
                              </w:rPr>
                            </w:pPr>
                            <w:r>
                              <w:rPr>
                                <w:rFonts w:ascii="Arial" w:hAnsi="Arial" w:cs="Arial"/>
                              </w:rPr>
                              <w:t>Schallschutz: Standard ohne weitere Anforderungen</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Pr>
                                <w:rFonts w:ascii="Arial" w:hAnsi="Arial" w:cs="Arial"/>
                                <w:sz w:val="16"/>
                                <w:szCs w:val="16"/>
                                <w:vertAlign w:val="superscript"/>
                              </w:rPr>
                              <w:t>hochsch</w:t>
                            </w:r>
                            <w:r w:rsidR="008D2601">
                              <w:rPr>
                                <w:rFonts w:ascii="Arial" w:hAnsi="Arial" w:cs="Arial"/>
                                <w:sz w:val="16"/>
                                <w:szCs w:val="16"/>
                                <w:vertAlign w:val="superscript"/>
                              </w:rPr>
                              <w:t>alldä</w:t>
                            </w:r>
                            <w:r w:rsidR="004B5A32" w:rsidRPr="004B5A32">
                              <w:rPr>
                                <w:rFonts w:ascii="Arial" w:hAnsi="Arial" w:cs="Arial"/>
                                <w:sz w:val="16"/>
                                <w:szCs w:val="16"/>
                                <w:vertAlign w:val="superscript"/>
                              </w:rPr>
                              <w:t>mmend</w:t>
                            </w:r>
                            <w:r w:rsidR="00575540" w:rsidRPr="004B5A32">
                              <w:rPr>
                                <w:rFonts w:ascii="Arial" w:hAnsi="Arial" w:cs="Arial"/>
                                <w:sz w:val="16"/>
                                <w:szCs w:val="16"/>
                              </w:rPr>
                              <w:t>)</w:t>
                            </w:r>
                          </w:p>
                          <w:p w14:paraId="63E5867C" w14:textId="77777777" w:rsidR="00575540" w:rsidRPr="004B5A32" w:rsidRDefault="00575540" w:rsidP="008D2601">
                            <w:pPr>
                              <w:pStyle w:val="Listenabsatz"/>
                              <w:numPr>
                                <w:ilvl w:val="0"/>
                                <w:numId w:val="1"/>
                              </w:numPr>
                              <w:tabs>
                                <w:tab w:val="left" w:pos="680"/>
                                <w:tab w:val="left" w:pos="2694"/>
                                <w:tab w:val="left" w:pos="2722"/>
                                <w:tab w:val="left" w:pos="6379"/>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w:t>
                            </w:r>
                            <w:r w:rsidR="005E0371">
                              <w:rPr>
                                <w:rFonts w:ascii="Arial" w:hAnsi="Arial" w:cs="Arial"/>
                                <w:sz w:val="16"/>
                                <w:szCs w:val="16"/>
                              </w:rPr>
                              <w:t>Mehrpreis</w:t>
                            </w:r>
                            <w:r w:rsidRPr="004B5A32">
                              <w:rPr>
                                <w:rFonts w:ascii="Arial" w:hAnsi="Arial" w:cs="Arial"/>
                                <w:sz w:val="16"/>
                                <w:szCs w:val="16"/>
                              </w:rPr>
                              <w:t>)</w:t>
                            </w:r>
                          </w:p>
                          <w:p w14:paraId="77652531" w14:textId="77777777" w:rsidR="00575540" w:rsidRPr="00646C54" w:rsidRDefault="00575540" w:rsidP="008D2601">
                            <w:pPr>
                              <w:pStyle w:val="Listenabsatz"/>
                              <w:numPr>
                                <w:ilvl w:val="0"/>
                                <w:numId w:val="1"/>
                              </w:numPr>
                              <w:tabs>
                                <w:tab w:val="left" w:pos="680"/>
                                <w:tab w:val="left" w:pos="2694"/>
                                <w:tab w:val="left" w:pos="2722"/>
                                <w:tab w:val="left" w:pos="6379"/>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w:t>
                            </w:r>
                            <w:r w:rsidR="005E0371">
                              <w:rPr>
                                <w:rFonts w:ascii="Arial" w:hAnsi="Arial" w:cs="Arial"/>
                                <w:sz w:val="16"/>
                                <w:szCs w:val="16"/>
                              </w:rPr>
                              <w:t>Mehrpreis</w:t>
                            </w:r>
                            <w:r w:rsidRPr="001E4E53">
                              <w:rPr>
                                <w:rFonts w:ascii="Arial" w:hAnsi="Arial" w:cs="Arial"/>
                                <w:sz w:val="16"/>
                                <w:szCs w:val="16"/>
                              </w:rPr>
                              <w:t>)</w:t>
                            </w:r>
                          </w:p>
                          <w:p w14:paraId="7E50B7C4" w14:textId="77777777" w:rsidR="00575540" w:rsidRPr="00690534" w:rsidRDefault="00575540" w:rsidP="008D2601">
                            <w:pPr>
                              <w:pStyle w:val="Listenabsatz"/>
                              <w:numPr>
                                <w:ilvl w:val="0"/>
                                <w:numId w:val="1"/>
                              </w:numPr>
                              <w:tabs>
                                <w:tab w:val="left" w:pos="680"/>
                                <w:tab w:val="left" w:pos="2694"/>
                                <w:tab w:val="left" w:pos="2722"/>
                                <w:tab w:val="left" w:pos="6379"/>
                              </w:tabs>
                              <w:rPr>
                                <w:rFonts w:ascii="Arial" w:hAnsi="Arial" w:cs="Arial"/>
                              </w:rPr>
                            </w:pPr>
                            <w:r w:rsidRPr="00646C54">
                              <w:rPr>
                                <w:rFonts w:ascii="Arial" w:hAnsi="Arial" w:cs="Arial"/>
                              </w:rPr>
                              <w:t>runde / eckige Glaseinsätze</w:t>
                            </w:r>
                            <w:r w:rsidRPr="00690534">
                              <w:rPr>
                                <w:rFonts w:ascii="Arial" w:hAnsi="Arial" w:cs="Arial"/>
                              </w:rPr>
                              <w:tab/>
                              <w:t>(</w:t>
                            </w:r>
                            <w:r w:rsidR="005E0371">
                              <w:rPr>
                                <w:rFonts w:ascii="Arial" w:hAnsi="Arial" w:cs="Arial"/>
                                <w:sz w:val="16"/>
                                <w:szCs w:val="16"/>
                              </w:rPr>
                              <w:t>Mehrpreis</w:t>
                            </w:r>
                            <w:r w:rsidRPr="00690534">
                              <w:rPr>
                                <w:rFonts w:ascii="Arial" w:hAnsi="Arial" w:cs="Arial"/>
                                <w:sz w:val="16"/>
                                <w:szCs w:val="16"/>
                              </w:rPr>
                              <w:t>)</w:t>
                            </w:r>
                          </w:p>
                          <w:p w14:paraId="79A6DADA" w14:textId="77777777" w:rsidR="00575540" w:rsidRPr="00B16BDB" w:rsidRDefault="004B5A32" w:rsidP="00575540">
                            <w:pPr>
                              <w:pStyle w:val="Listenabsatz"/>
                              <w:numPr>
                                <w:ilvl w:val="0"/>
                                <w:numId w:val="1"/>
                              </w:numPr>
                              <w:tabs>
                                <w:tab w:val="left" w:pos="680"/>
                                <w:tab w:val="left" w:pos="2694"/>
                                <w:tab w:val="left" w:pos="2722"/>
                                <w:tab w:val="left" w:pos="4962"/>
                              </w:tabs>
                              <w:rPr>
                                <w:rFonts w:ascii="Arial" w:hAnsi="Arial" w:cs="Arial"/>
                              </w:rPr>
                            </w:pPr>
                            <w:r w:rsidRPr="00B16BDB">
                              <w:rPr>
                                <w:rFonts w:ascii="Arial" w:hAnsi="Arial" w:cs="Arial"/>
                              </w:rPr>
                              <w:t>kein Oberteil</w:t>
                            </w:r>
                          </w:p>
                          <w:p w14:paraId="1126D8C1" w14:textId="77777777" w:rsidR="00575540" w:rsidRPr="00493E97" w:rsidRDefault="00575540" w:rsidP="00575540">
                            <w:pPr>
                              <w:ind w:left="360"/>
                              <w:rPr>
                                <w:rFonts w:ascii="Arial" w:hAnsi="Arial" w:cs="Arial"/>
                                <w:b/>
                                <w:sz w:val="10"/>
                                <w:szCs w:val="10"/>
                              </w:rPr>
                            </w:pPr>
                          </w:p>
                          <w:p w14:paraId="1A562BD3"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 xml:space="preserve">Zugelassene Abmessungen </w:t>
                            </w:r>
                            <w:r w:rsidRPr="00B16BDB">
                              <w:rPr>
                                <w:rFonts w:ascii="Arial" w:hAnsi="Arial" w:cs="Arial"/>
                              </w:rPr>
                              <w:t>(</w:t>
                            </w:r>
                            <w:r w:rsidR="005E0371">
                              <w:rPr>
                                <w:rFonts w:ascii="Arial" w:hAnsi="Arial" w:cs="Arial"/>
                              </w:rPr>
                              <w:t>Rahmenlichtmass</w:t>
                            </w:r>
                            <w:r w:rsidRPr="00B16BDB">
                              <w:rPr>
                                <w:rFonts w:ascii="Arial" w:hAnsi="Arial" w:cs="Arial"/>
                              </w:rPr>
                              <w:t xml:space="preserve"> </w:t>
                            </w:r>
                            <w:r w:rsidR="009C63A0">
                              <w:rPr>
                                <w:rFonts w:ascii="Arial" w:hAnsi="Arial" w:cs="Arial"/>
                              </w:rPr>
                              <w:t>L</w:t>
                            </w:r>
                            <w:r w:rsidRPr="00B16BDB">
                              <w:rPr>
                                <w:rFonts w:ascii="Arial" w:hAnsi="Arial" w:cs="Arial"/>
                              </w:rPr>
                              <w:t xml:space="preserve">B x </w:t>
                            </w:r>
                            <w:r w:rsidR="009C63A0">
                              <w:rPr>
                                <w:rFonts w:ascii="Arial" w:hAnsi="Arial" w:cs="Arial"/>
                              </w:rPr>
                              <w:t>L</w:t>
                            </w:r>
                            <w:r w:rsidRPr="00B16BDB">
                              <w:rPr>
                                <w:rFonts w:ascii="Arial" w:hAnsi="Arial" w:cs="Arial"/>
                              </w:rPr>
                              <w:t>H)</w:t>
                            </w:r>
                          </w:p>
                          <w:p w14:paraId="76DBEA9B" w14:textId="77777777" w:rsidR="00575540" w:rsidRDefault="00F31D69"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LB </w:t>
                            </w:r>
                            <w:r w:rsidR="00575540" w:rsidRPr="00290004">
                              <w:rPr>
                                <w:rFonts w:ascii="Arial" w:hAnsi="Arial" w:cs="Arial"/>
                              </w:rPr>
                              <w:t xml:space="preserve">min. </w:t>
                            </w:r>
                            <w:r w:rsidR="00F40ECA">
                              <w:rPr>
                                <w:rFonts w:ascii="Arial" w:hAnsi="Arial" w:cs="Arial"/>
                              </w:rPr>
                              <w:t>5</w:t>
                            </w:r>
                            <w:r w:rsidR="00680E6A">
                              <w:rPr>
                                <w:rFonts w:ascii="Arial" w:hAnsi="Arial" w:cs="Arial"/>
                              </w:rPr>
                              <w:t>7</w:t>
                            </w:r>
                            <w:r w:rsidR="00F40ECA">
                              <w:rPr>
                                <w:rFonts w:ascii="Arial" w:hAnsi="Arial" w:cs="Arial"/>
                              </w:rPr>
                              <w:t>5</w:t>
                            </w:r>
                            <w:r w:rsidR="00575540" w:rsidRPr="00290004">
                              <w:rPr>
                                <w:rFonts w:ascii="Arial" w:hAnsi="Arial" w:cs="Arial"/>
                              </w:rPr>
                              <w:t xml:space="preserve"> – max. </w:t>
                            </w:r>
                            <w:r w:rsidR="00B16BDB">
                              <w:rPr>
                                <w:rFonts w:ascii="Arial" w:hAnsi="Arial" w:cs="Arial"/>
                              </w:rPr>
                              <w:t>1.576</w:t>
                            </w:r>
                            <w:r w:rsidR="00575540" w:rsidRPr="00290004">
                              <w:rPr>
                                <w:rFonts w:ascii="Arial" w:hAnsi="Arial" w:cs="Arial"/>
                              </w:rPr>
                              <w:t xml:space="preserve"> mm</w:t>
                            </w:r>
                          </w:p>
                          <w:p w14:paraId="6DC43BE9" w14:textId="77777777" w:rsidR="00575540" w:rsidRDefault="00B16BDB"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LH min. </w:t>
                            </w:r>
                            <w:r w:rsidR="00F40ECA">
                              <w:rPr>
                                <w:rFonts w:ascii="Arial" w:hAnsi="Arial" w:cs="Arial"/>
                              </w:rPr>
                              <w:t>1</w:t>
                            </w:r>
                            <w:r>
                              <w:rPr>
                                <w:rFonts w:ascii="Arial" w:hAnsi="Arial" w:cs="Arial"/>
                              </w:rPr>
                              <w:t>.</w:t>
                            </w:r>
                            <w:r w:rsidR="00F40ECA">
                              <w:rPr>
                                <w:rFonts w:ascii="Arial" w:hAnsi="Arial" w:cs="Arial"/>
                              </w:rPr>
                              <w:t>725</w:t>
                            </w:r>
                            <w:r w:rsidR="00575540">
                              <w:rPr>
                                <w:rFonts w:ascii="Arial" w:hAnsi="Arial" w:cs="Arial"/>
                              </w:rPr>
                              <w:t xml:space="preserve"> – max. </w:t>
                            </w:r>
                            <w:r w:rsidR="00D272EC">
                              <w:rPr>
                                <w:rFonts w:ascii="Arial" w:hAnsi="Arial" w:cs="Arial"/>
                              </w:rPr>
                              <w:t>3.151</w:t>
                            </w:r>
                            <w:r w:rsidR="00575540" w:rsidRPr="00290004">
                              <w:rPr>
                                <w:rFonts w:ascii="Arial" w:hAnsi="Arial" w:cs="Arial"/>
                              </w:rPr>
                              <w:t xml:space="preserve"> mm</w:t>
                            </w:r>
                          </w:p>
                          <w:p w14:paraId="1C3B4060" w14:textId="77777777" w:rsidR="00D272EC" w:rsidRPr="00290004" w:rsidRDefault="00D272EC"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 Fläche Tür 4,5 m²</w:t>
                            </w:r>
                          </w:p>
                          <w:p w14:paraId="2821578D" w14:textId="77777777" w:rsidR="00575540" w:rsidRPr="00493E97" w:rsidRDefault="00575540" w:rsidP="00575540">
                            <w:pPr>
                              <w:rPr>
                                <w:rFonts w:ascii="Arial" w:hAnsi="Arial" w:cs="Arial"/>
                                <w:sz w:val="10"/>
                                <w:szCs w:val="10"/>
                                <w:highlight w:val="yellow"/>
                              </w:rPr>
                            </w:pPr>
                          </w:p>
                          <w:p w14:paraId="22288A4D"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entsprechend gültiger BauNorm)</w:t>
                            </w:r>
                          </w:p>
                          <w:p w14:paraId="084E69C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433D3E9A"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1F977A15"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11332CD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734B9981"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75B42B" id="_x0000_t202" coordsize="21600,21600" o:spt="202" path="m,l,21600r21600,l21600,xe">
                <v:stroke joinstyle="miter"/>
                <v:path gradientshapeok="t" o:connecttype="rect"/>
              </v:shapetype>
              <v:shape id="Textfeld 2" o:spid="_x0000_s1026" type="#_x0000_t202" style="position:absolute;margin-left:-3.75pt;margin-top:24.25pt;width:500.4pt;height:4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">
                <v:textbox>
                  <w:txbxContent>
                    <w:p w14:paraId="74D75F08" w14:textId="77777777" w:rsidR="006A49F4" w:rsidRPr="006A49F4" w:rsidRDefault="006A49F4" w:rsidP="006A49F4">
                      <w:pPr>
                        <w:tabs>
                          <w:tab w:val="left" w:pos="680"/>
                          <w:tab w:val="left" w:pos="2694"/>
                          <w:tab w:val="left" w:pos="2722"/>
                        </w:tabs>
                        <w:rPr>
                          <w:rFonts w:ascii="Arial" w:hAnsi="Arial" w:cs="Arial"/>
                          <w:b/>
                          <w:sz w:val="16"/>
                          <w:szCs w:val="16"/>
                          <w:highlight w:val="yellow"/>
                        </w:rPr>
                      </w:pPr>
                      <w:r w:rsidRPr="006A49F4">
                        <w:rPr>
                          <w:rFonts w:ascii="Arial" w:hAnsi="Arial" w:cs="Arial"/>
                          <w:b/>
                        </w:rPr>
                        <w:t>Kurzinfo</w:t>
                      </w:r>
                    </w:p>
                    <w:p w14:paraId="05659FB5"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26ACA884" w14:textId="77777777" w:rsidR="00575540" w:rsidRDefault="00575540" w:rsidP="008E1C8A">
                      <w:pPr>
                        <w:pStyle w:val="Listenabsatz"/>
                        <w:numPr>
                          <w:ilvl w:val="0"/>
                          <w:numId w:val="1"/>
                        </w:numPr>
                        <w:tabs>
                          <w:tab w:val="left" w:pos="680"/>
                          <w:tab w:val="left" w:pos="2694"/>
                          <w:tab w:val="left" w:pos="2722"/>
                          <w:tab w:val="left" w:pos="6663"/>
                        </w:tabs>
                        <w:rPr>
                          <w:rFonts w:ascii="Arial" w:hAnsi="Arial" w:cs="Arial"/>
                        </w:rPr>
                      </w:pPr>
                      <w:r w:rsidRPr="00F82B90">
                        <w:rPr>
                          <w:rFonts w:ascii="Arial" w:hAnsi="Arial" w:cs="Arial"/>
                        </w:rPr>
                        <w:t>1-</w:t>
                      </w:r>
                      <w:r w:rsidR="00F10EBF" w:rsidRPr="00F82B90">
                        <w:rPr>
                          <w:rFonts w:ascii="Arial" w:hAnsi="Arial" w:cs="Arial"/>
                        </w:rPr>
                        <w:t>f</w:t>
                      </w:r>
                      <w:r w:rsidRPr="00F82B90">
                        <w:rPr>
                          <w:rFonts w:ascii="Arial" w:hAnsi="Arial" w:cs="Arial"/>
                        </w:rPr>
                        <w:t>lügelig</w:t>
                      </w:r>
                      <w:r w:rsidR="00F82B90" w:rsidRPr="00F82B90">
                        <w:rPr>
                          <w:rFonts w:ascii="Arial" w:hAnsi="Arial" w:cs="Arial"/>
                        </w:rPr>
                        <w:t xml:space="preserve">, </w:t>
                      </w:r>
                      <w:r w:rsidRPr="00F82B90">
                        <w:rPr>
                          <w:rFonts w:ascii="Arial" w:hAnsi="Arial" w:cs="Arial"/>
                        </w:rPr>
                        <w:t>für den Innen- und Au</w:t>
                      </w:r>
                      <w:r w:rsidR="00E75278">
                        <w:rPr>
                          <w:rFonts w:ascii="Arial" w:hAnsi="Arial" w:cs="Arial"/>
                        </w:rPr>
                        <w:t>ss</w:t>
                      </w:r>
                      <w:r w:rsidRPr="00F82B90">
                        <w:rPr>
                          <w:rFonts w:ascii="Arial" w:hAnsi="Arial" w:cs="Arial"/>
                        </w:rPr>
                        <w:t>eneinsatz</w:t>
                      </w:r>
                    </w:p>
                    <w:p w14:paraId="48C9878D" w14:textId="77777777" w:rsidR="00F82B90" w:rsidRPr="00F82B90" w:rsidRDefault="00F82B90" w:rsidP="008E1C8A">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CE Zulassung, VKF Anerkennung</w:t>
                      </w:r>
                      <w:r w:rsidR="00D272EC">
                        <w:rPr>
                          <w:rFonts w:ascii="Arial" w:hAnsi="Arial" w:cs="Arial"/>
                        </w:rPr>
                        <w:t>/Technische Auskunft</w:t>
                      </w:r>
                    </w:p>
                    <w:p w14:paraId="7661FD84" w14:textId="77777777" w:rsidR="00575540" w:rsidRPr="00105286" w:rsidRDefault="00B06E4B" w:rsidP="008D2601">
                      <w:pPr>
                        <w:pStyle w:val="Listenabsatz"/>
                        <w:numPr>
                          <w:ilvl w:val="0"/>
                          <w:numId w:val="1"/>
                        </w:numPr>
                        <w:tabs>
                          <w:tab w:val="left" w:pos="680"/>
                          <w:tab w:val="left" w:pos="2694"/>
                          <w:tab w:val="left" w:pos="2722"/>
                          <w:tab w:val="left" w:pos="6379"/>
                        </w:tabs>
                        <w:rPr>
                          <w:rFonts w:ascii="Arial" w:hAnsi="Arial" w:cs="Arial"/>
                        </w:rPr>
                      </w:pPr>
                      <w:r>
                        <w:rPr>
                          <w:rFonts w:ascii="Arial" w:hAnsi="Arial" w:cs="Arial"/>
                        </w:rPr>
                        <w:t>ü</w:t>
                      </w:r>
                      <w:r w:rsidR="00575540" w:rsidRPr="00105286">
                        <w:rPr>
                          <w:rFonts w:ascii="Arial" w:hAnsi="Arial" w:cs="Arial"/>
                        </w:rPr>
                        <w:t xml:space="preserve">berfälzt oder flächenbündig </w:t>
                      </w:r>
                      <w:r w:rsidR="00575540" w:rsidRPr="00105286">
                        <w:rPr>
                          <w:rFonts w:ascii="Arial" w:hAnsi="Arial" w:cs="Arial"/>
                        </w:rPr>
                        <w:tab/>
                      </w:r>
                      <w:r w:rsidR="00575540" w:rsidRPr="00CB36C2">
                        <w:rPr>
                          <w:rFonts w:ascii="Arial" w:hAnsi="Arial" w:cs="Arial"/>
                          <w:sz w:val="16"/>
                          <w:szCs w:val="16"/>
                        </w:rPr>
                        <w:t xml:space="preserve">(Auswahl im </w:t>
                      </w:r>
                      <w:r w:rsidR="00D414BF">
                        <w:rPr>
                          <w:rFonts w:ascii="Arial" w:hAnsi="Arial" w:cs="Arial"/>
                          <w:sz w:val="16"/>
                          <w:szCs w:val="16"/>
                        </w:rPr>
                        <w:t>Positions</w:t>
                      </w:r>
                      <w:r w:rsidR="00575540" w:rsidRPr="00CB36C2">
                        <w:rPr>
                          <w:rFonts w:ascii="Arial" w:hAnsi="Arial" w:cs="Arial"/>
                          <w:sz w:val="16"/>
                          <w:szCs w:val="16"/>
                        </w:rPr>
                        <w:t>text)</w:t>
                      </w:r>
                    </w:p>
                    <w:p w14:paraId="2847B43B" w14:textId="77777777" w:rsidR="00575540" w:rsidRPr="00E906DF" w:rsidRDefault="00575540" w:rsidP="008D2601">
                      <w:pPr>
                        <w:pStyle w:val="Listenabsatz"/>
                        <w:numPr>
                          <w:ilvl w:val="0"/>
                          <w:numId w:val="1"/>
                        </w:numPr>
                        <w:tabs>
                          <w:tab w:val="left" w:pos="680"/>
                          <w:tab w:val="left" w:pos="2694"/>
                          <w:tab w:val="left" w:pos="2722"/>
                          <w:tab w:val="left" w:pos="6379"/>
                        </w:tabs>
                        <w:rPr>
                          <w:rFonts w:ascii="Arial" w:hAnsi="Arial" w:cs="Arial"/>
                          <w:color w:val="FF0000"/>
                        </w:rPr>
                      </w:pPr>
                      <w:r w:rsidRPr="00646C54">
                        <w:rPr>
                          <w:rFonts w:ascii="Arial" w:hAnsi="Arial" w:cs="Arial"/>
                        </w:rPr>
                        <w:t>Feuerschutz</w:t>
                      </w:r>
                      <w:r w:rsidR="00D272EC">
                        <w:rPr>
                          <w:rFonts w:ascii="Arial" w:hAnsi="Arial" w:cs="Arial"/>
                        </w:rPr>
                        <w:t xml:space="preserve"> EN13501</w:t>
                      </w:r>
                      <w:r w:rsidR="000D16A4">
                        <w:rPr>
                          <w:rFonts w:ascii="Arial" w:hAnsi="Arial" w:cs="Arial"/>
                        </w:rPr>
                        <w:t>-2</w:t>
                      </w:r>
                      <w:r w:rsidR="007F3574">
                        <w:rPr>
                          <w:rFonts w:ascii="Arial" w:hAnsi="Arial" w:cs="Arial"/>
                        </w:rPr>
                        <w:t xml:space="preserve">:  </w:t>
                      </w:r>
                      <w:r w:rsidRPr="00E906DF">
                        <w:rPr>
                          <w:rFonts w:ascii="Arial" w:hAnsi="Arial" w:cs="Arial"/>
                          <w:color w:val="FF0000"/>
                        </w:rPr>
                        <w:t>EI</w:t>
                      </w:r>
                      <w:r w:rsidRPr="00E906DF">
                        <w:rPr>
                          <w:rFonts w:ascii="Arial" w:hAnsi="Arial" w:cs="Arial"/>
                          <w:color w:val="FF0000"/>
                          <w:vertAlign w:val="subscript"/>
                        </w:rPr>
                        <w:t>2</w:t>
                      </w:r>
                      <w:r w:rsidRPr="00E906DF">
                        <w:rPr>
                          <w:rFonts w:ascii="Arial" w:hAnsi="Arial" w:cs="Arial"/>
                          <w:color w:val="FF0000"/>
                        </w:rPr>
                        <w:t>90</w:t>
                      </w:r>
                      <w:r w:rsidR="00403FA5">
                        <w:rPr>
                          <w:rFonts w:ascii="Arial" w:hAnsi="Arial" w:cs="Arial"/>
                          <w:color w:val="FF0000"/>
                        </w:rPr>
                        <w:t>-C</w:t>
                      </w:r>
                      <w:r w:rsidR="00E906DF" w:rsidRPr="00E906DF">
                        <w:rPr>
                          <w:rFonts w:ascii="Arial" w:hAnsi="Arial" w:cs="Arial"/>
                          <w:color w:val="FF0000"/>
                        </w:rPr>
                        <w:t>, brandbeständig</w:t>
                      </w:r>
                    </w:p>
                    <w:p w14:paraId="61D9F7E6" w14:textId="77777777" w:rsidR="00D272EC" w:rsidRPr="00245B7B" w:rsidRDefault="00D272EC" w:rsidP="008D2601">
                      <w:pPr>
                        <w:pStyle w:val="Listenabsatz"/>
                        <w:numPr>
                          <w:ilvl w:val="0"/>
                          <w:numId w:val="1"/>
                        </w:numPr>
                        <w:tabs>
                          <w:tab w:val="left" w:pos="680"/>
                          <w:tab w:val="left" w:pos="2694"/>
                          <w:tab w:val="left" w:pos="2722"/>
                          <w:tab w:val="left" w:pos="6379"/>
                        </w:tabs>
                        <w:rPr>
                          <w:rFonts w:ascii="Arial" w:hAnsi="Arial" w:cs="Arial"/>
                        </w:rPr>
                      </w:pPr>
                      <w:r>
                        <w:rPr>
                          <w:rFonts w:ascii="Arial" w:hAnsi="Arial" w:cs="Arial"/>
                        </w:rPr>
                        <w:t>Selbstschlie</w:t>
                      </w:r>
                      <w:r w:rsidR="00E75278">
                        <w:rPr>
                          <w:rFonts w:ascii="Arial" w:hAnsi="Arial" w:cs="Arial"/>
                        </w:rPr>
                        <w:t>ss</w:t>
                      </w:r>
                      <w:r>
                        <w:rPr>
                          <w:rFonts w:ascii="Arial" w:hAnsi="Arial" w:cs="Arial"/>
                        </w:rPr>
                        <w:t>funktion EN13501</w:t>
                      </w:r>
                      <w:r w:rsidR="000D16A4">
                        <w:rPr>
                          <w:rFonts w:ascii="Arial" w:hAnsi="Arial" w:cs="Arial"/>
                        </w:rPr>
                        <w:t>-2</w:t>
                      </w:r>
                      <w:r>
                        <w:rPr>
                          <w:rFonts w:ascii="Arial" w:hAnsi="Arial" w:cs="Arial"/>
                        </w:rPr>
                        <w:t xml:space="preserve">: </w:t>
                      </w:r>
                      <w:r w:rsidRPr="00D272EC">
                        <w:rPr>
                          <w:rFonts w:ascii="Arial" w:hAnsi="Arial" w:cs="Arial"/>
                          <w:color w:val="FF0000"/>
                        </w:rPr>
                        <w:t>C5</w:t>
                      </w:r>
                    </w:p>
                    <w:p w14:paraId="020822CD" w14:textId="77777777" w:rsidR="00575540" w:rsidRPr="00D272EC" w:rsidRDefault="00575540" w:rsidP="008D2601">
                      <w:pPr>
                        <w:pStyle w:val="Listenabsatz"/>
                        <w:numPr>
                          <w:ilvl w:val="0"/>
                          <w:numId w:val="1"/>
                        </w:numPr>
                        <w:tabs>
                          <w:tab w:val="left" w:pos="680"/>
                          <w:tab w:val="left" w:pos="2694"/>
                          <w:tab w:val="left" w:pos="2722"/>
                          <w:tab w:val="left" w:pos="6379"/>
                        </w:tabs>
                        <w:rPr>
                          <w:rFonts w:ascii="Arial" w:hAnsi="Arial" w:cs="Arial"/>
                        </w:rPr>
                      </w:pPr>
                      <w:r w:rsidRPr="00646C54">
                        <w:rPr>
                          <w:rFonts w:ascii="Arial" w:hAnsi="Arial" w:cs="Arial"/>
                        </w:rPr>
                        <w:t>Rauchschutz</w:t>
                      </w:r>
                      <w:r w:rsidR="00D272EC">
                        <w:rPr>
                          <w:rFonts w:ascii="Arial" w:hAnsi="Arial" w:cs="Arial"/>
                        </w:rPr>
                        <w:t xml:space="preserve"> EN13501</w:t>
                      </w:r>
                      <w:r w:rsidR="000D16A4">
                        <w:rPr>
                          <w:rFonts w:ascii="Arial" w:hAnsi="Arial" w:cs="Arial"/>
                        </w:rPr>
                        <w:t>-2</w:t>
                      </w:r>
                      <w:r w:rsidR="00CD216F">
                        <w:rPr>
                          <w:rFonts w:ascii="Arial" w:hAnsi="Arial" w:cs="Arial"/>
                        </w:rPr>
                        <w:t>, nur CE</w:t>
                      </w:r>
                      <w:r w:rsidR="007F3574">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w:t>
                      </w:r>
                      <w:r w:rsidR="005E0371">
                        <w:rPr>
                          <w:rFonts w:ascii="Arial" w:hAnsi="Arial" w:cs="Arial"/>
                          <w:sz w:val="16"/>
                          <w:szCs w:val="16"/>
                        </w:rPr>
                        <w:t>Mehrpreis</w:t>
                      </w:r>
                      <w:r w:rsidRPr="0005092A">
                        <w:rPr>
                          <w:rFonts w:ascii="Arial" w:hAnsi="Arial" w:cs="Arial"/>
                          <w:sz w:val="16"/>
                          <w:szCs w:val="16"/>
                        </w:rPr>
                        <w:t>)</w:t>
                      </w:r>
                    </w:p>
                    <w:p w14:paraId="0D2BC9B3" w14:textId="77777777" w:rsidR="004B5A32" w:rsidRPr="004B5A32" w:rsidRDefault="005055AF" w:rsidP="008D2601">
                      <w:pPr>
                        <w:pStyle w:val="Listenabsatz"/>
                        <w:numPr>
                          <w:ilvl w:val="0"/>
                          <w:numId w:val="1"/>
                        </w:numPr>
                        <w:tabs>
                          <w:tab w:val="left" w:pos="680"/>
                          <w:tab w:val="left" w:pos="2694"/>
                          <w:tab w:val="left" w:pos="2722"/>
                          <w:tab w:val="left" w:pos="6379"/>
                        </w:tabs>
                        <w:rPr>
                          <w:rFonts w:ascii="Arial" w:hAnsi="Arial" w:cs="Arial"/>
                        </w:rPr>
                      </w:pPr>
                      <w:r>
                        <w:rPr>
                          <w:rFonts w:ascii="Arial" w:hAnsi="Arial" w:cs="Arial"/>
                        </w:rPr>
                        <w:t>Schallschutz: Standard ohne weitere Anforderungen</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Pr>
                          <w:rFonts w:ascii="Arial" w:hAnsi="Arial" w:cs="Arial"/>
                          <w:sz w:val="16"/>
                          <w:szCs w:val="16"/>
                          <w:vertAlign w:val="superscript"/>
                        </w:rPr>
                        <w:t>hochsch</w:t>
                      </w:r>
                      <w:r w:rsidR="008D2601">
                        <w:rPr>
                          <w:rFonts w:ascii="Arial" w:hAnsi="Arial" w:cs="Arial"/>
                          <w:sz w:val="16"/>
                          <w:szCs w:val="16"/>
                          <w:vertAlign w:val="superscript"/>
                        </w:rPr>
                        <w:t>alldä</w:t>
                      </w:r>
                      <w:r w:rsidR="004B5A32" w:rsidRPr="004B5A32">
                        <w:rPr>
                          <w:rFonts w:ascii="Arial" w:hAnsi="Arial" w:cs="Arial"/>
                          <w:sz w:val="16"/>
                          <w:szCs w:val="16"/>
                          <w:vertAlign w:val="superscript"/>
                        </w:rPr>
                        <w:t>mmend</w:t>
                      </w:r>
                      <w:r w:rsidR="00575540" w:rsidRPr="004B5A32">
                        <w:rPr>
                          <w:rFonts w:ascii="Arial" w:hAnsi="Arial" w:cs="Arial"/>
                          <w:sz w:val="16"/>
                          <w:szCs w:val="16"/>
                        </w:rPr>
                        <w:t>)</w:t>
                      </w:r>
                    </w:p>
                    <w:p w14:paraId="63E5867C" w14:textId="77777777" w:rsidR="00575540" w:rsidRPr="004B5A32" w:rsidRDefault="00575540" w:rsidP="008D2601">
                      <w:pPr>
                        <w:pStyle w:val="Listenabsatz"/>
                        <w:numPr>
                          <w:ilvl w:val="0"/>
                          <w:numId w:val="1"/>
                        </w:numPr>
                        <w:tabs>
                          <w:tab w:val="left" w:pos="680"/>
                          <w:tab w:val="left" w:pos="2694"/>
                          <w:tab w:val="left" w:pos="2722"/>
                          <w:tab w:val="left" w:pos="6379"/>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w:t>
                      </w:r>
                      <w:r w:rsidR="005E0371">
                        <w:rPr>
                          <w:rFonts w:ascii="Arial" w:hAnsi="Arial" w:cs="Arial"/>
                          <w:sz w:val="16"/>
                          <w:szCs w:val="16"/>
                        </w:rPr>
                        <w:t>Mehrpreis</w:t>
                      </w:r>
                      <w:r w:rsidRPr="004B5A32">
                        <w:rPr>
                          <w:rFonts w:ascii="Arial" w:hAnsi="Arial" w:cs="Arial"/>
                          <w:sz w:val="16"/>
                          <w:szCs w:val="16"/>
                        </w:rPr>
                        <w:t>)</w:t>
                      </w:r>
                    </w:p>
                    <w:p w14:paraId="77652531" w14:textId="77777777" w:rsidR="00575540" w:rsidRPr="00646C54" w:rsidRDefault="00575540" w:rsidP="008D2601">
                      <w:pPr>
                        <w:pStyle w:val="Listenabsatz"/>
                        <w:numPr>
                          <w:ilvl w:val="0"/>
                          <w:numId w:val="1"/>
                        </w:numPr>
                        <w:tabs>
                          <w:tab w:val="left" w:pos="680"/>
                          <w:tab w:val="left" w:pos="2694"/>
                          <w:tab w:val="left" w:pos="2722"/>
                          <w:tab w:val="left" w:pos="6379"/>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w:t>
                      </w:r>
                      <w:r w:rsidR="005E0371">
                        <w:rPr>
                          <w:rFonts w:ascii="Arial" w:hAnsi="Arial" w:cs="Arial"/>
                          <w:sz w:val="16"/>
                          <w:szCs w:val="16"/>
                        </w:rPr>
                        <w:t>Mehrpreis</w:t>
                      </w:r>
                      <w:r w:rsidRPr="001E4E53">
                        <w:rPr>
                          <w:rFonts w:ascii="Arial" w:hAnsi="Arial" w:cs="Arial"/>
                          <w:sz w:val="16"/>
                          <w:szCs w:val="16"/>
                        </w:rPr>
                        <w:t>)</w:t>
                      </w:r>
                    </w:p>
                    <w:p w14:paraId="7E50B7C4" w14:textId="77777777" w:rsidR="00575540" w:rsidRPr="00690534" w:rsidRDefault="00575540" w:rsidP="008D2601">
                      <w:pPr>
                        <w:pStyle w:val="Listenabsatz"/>
                        <w:numPr>
                          <w:ilvl w:val="0"/>
                          <w:numId w:val="1"/>
                        </w:numPr>
                        <w:tabs>
                          <w:tab w:val="left" w:pos="680"/>
                          <w:tab w:val="left" w:pos="2694"/>
                          <w:tab w:val="left" w:pos="2722"/>
                          <w:tab w:val="left" w:pos="6379"/>
                        </w:tabs>
                        <w:rPr>
                          <w:rFonts w:ascii="Arial" w:hAnsi="Arial" w:cs="Arial"/>
                        </w:rPr>
                      </w:pPr>
                      <w:r w:rsidRPr="00646C54">
                        <w:rPr>
                          <w:rFonts w:ascii="Arial" w:hAnsi="Arial" w:cs="Arial"/>
                        </w:rPr>
                        <w:t>runde / eckige Glaseinsätze</w:t>
                      </w:r>
                      <w:r w:rsidRPr="00690534">
                        <w:rPr>
                          <w:rFonts w:ascii="Arial" w:hAnsi="Arial" w:cs="Arial"/>
                        </w:rPr>
                        <w:tab/>
                        <w:t>(</w:t>
                      </w:r>
                      <w:r w:rsidR="005E0371">
                        <w:rPr>
                          <w:rFonts w:ascii="Arial" w:hAnsi="Arial" w:cs="Arial"/>
                          <w:sz w:val="16"/>
                          <w:szCs w:val="16"/>
                        </w:rPr>
                        <w:t>Mehrpreis</w:t>
                      </w:r>
                      <w:r w:rsidRPr="00690534">
                        <w:rPr>
                          <w:rFonts w:ascii="Arial" w:hAnsi="Arial" w:cs="Arial"/>
                          <w:sz w:val="16"/>
                          <w:szCs w:val="16"/>
                        </w:rPr>
                        <w:t>)</w:t>
                      </w:r>
                    </w:p>
                    <w:p w14:paraId="79A6DADA" w14:textId="77777777" w:rsidR="00575540" w:rsidRPr="00B16BDB" w:rsidRDefault="004B5A32" w:rsidP="00575540">
                      <w:pPr>
                        <w:pStyle w:val="Listenabsatz"/>
                        <w:numPr>
                          <w:ilvl w:val="0"/>
                          <w:numId w:val="1"/>
                        </w:numPr>
                        <w:tabs>
                          <w:tab w:val="left" w:pos="680"/>
                          <w:tab w:val="left" w:pos="2694"/>
                          <w:tab w:val="left" w:pos="2722"/>
                          <w:tab w:val="left" w:pos="4962"/>
                        </w:tabs>
                        <w:rPr>
                          <w:rFonts w:ascii="Arial" w:hAnsi="Arial" w:cs="Arial"/>
                        </w:rPr>
                      </w:pPr>
                      <w:r w:rsidRPr="00B16BDB">
                        <w:rPr>
                          <w:rFonts w:ascii="Arial" w:hAnsi="Arial" w:cs="Arial"/>
                        </w:rPr>
                        <w:t>kein Oberteil</w:t>
                      </w:r>
                    </w:p>
                    <w:p w14:paraId="1126D8C1" w14:textId="77777777" w:rsidR="00575540" w:rsidRPr="00493E97" w:rsidRDefault="00575540" w:rsidP="00575540">
                      <w:pPr>
                        <w:ind w:left="360"/>
                        <w:rPr>
                          <w:rFonts w:ascii="Arial" w:hAnsi="Arial" w:cs="Arial"/>
                          <w:b/>
                          <w:sz w:val="10"/>
                          <w:szCs w:val="10"/>
                        </w:rPr>
                      </w:pPr>
                    </w:p>
                    <w:p w14:paraId="1A562BD3"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 xml:space="preserve">Zugelassene Abmessungen </w:t>
                      </w:r>
                      <w:r w:rsidRPr="00B16BDB">
                        <w:rPr>
                          <w:rFonts w:ascii="Arial" w:hAnsi="Arial" w:cs="Arial"/>
                        </w:rPr>
                        <w:t>(</w:t>
                      </w:r>
                      <w:r w:rsidR="005E0371">
                        <w:rPr>
                          <w:rFonts w:ascii="Arial" w:hAnsi="Arial" w:cs="Arial"/>
                        </w:rPr>
                        <w:t>Rahmenlichtmass</w:t>
                      </w:r>
                      <w:r w:rsidRPr="00B16BDB">
                        <w:rPr>
                          <w:rFonts w:ascii="Arial" w:hAnsi="Arial" w:cs="Arial"/>
                        </w:rPr>
                        <w:t xml:space="preserve"> </w:t>
                      </w:r>
                      <w:r w:rsidR="009C63A0">
                        <w:rPr>
                          <w:rFonts w:ascii="Arial" w:hAnsi="Arial" w:cs="Arial"/>
                        </w:rPr>
                        <w:t>L</w:t>
                      </w:r>
                      <w:r w:rsidRPr="00B16BDB">
                        <w:rPr>
                          <w:rFonts w:ascii="Arial" w:hAnsi="Arial" w:cs="Arial"/>
                        </w:rPr>
                        <w:t xml:space="preserve">B x </w:t>
                      </w:r>
                      <w:r w:rsidR="009C63A0">
                        <w:rPr>
                          <w:rFonts w:ascii="Arial" w:hAnsi="Arial" w:cs="Arial"/>
                        </w:rPr>
                        <w:t>L</w:t>
                      </w:r>
                      <w:r w:rsidRPr="00B16BDB">
                        <w:rPr>
                          <w:rFonts w:ascii="Arial" w:hAnsi="Arial" w:cs="Arial"/>
                        </w:rPr>
                        <w:t>H)</w:t>
                      </w:r>
                    </w:p>
                    <w:p w14:paraId="76DBEA9B" w14:textId="77777777" w:rsidR="00575540" w:rsidRDefault="00F31D69"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LB </w:t>
                      </w:r>
                      <w:r w:rsidR="00575540" w:rsidRPr="00290004">
                        <w:rPr>
                          <w:rFonts w:ascii="Arial" w:hAnsi="Arial" w:cs="Arial"/>
                        </w:rPr>
                        <w:t xml:space="preserve">min. </w:t>
                      </w:r>
                      <w:r w:rsidR="00F40ECA">
                        <w:rPr>
                          <w:rFonts w:ascii="Arial" w:hAnsi="Arial" w:cs="Arial"/>
                        </w:rPr>
                        <w:t>5</w:t>
                      </w:r>
                      <w:r w:rsidR="00680E6A">
                        <w:rPr>
                          <w:rFonts w:ascii="Arial" w:hAnsi="Arial" w:cs="Arial"/>
                        </w:rPr>
                        <w:t>7</w:t>
                      </w:r>
                      <w:r w:rsidR="00F40ECA">
                        <w:rPr>
                          <w:rFonts w:ascii="Arial" w:hAnsi="Arial" w:cs="Arial"/>
                        </w:rPr>
                        <w:t>5</w:t>
                      </w:r>
                      <w:r w:rsidR="00575540" w:rsidRPr="00290004">
                        <w:rPr>
                          <w:rFonts w:ascii="Arial" w:hAnsi="Arial" w:cs="Arial"/>
                        </w:rPr>
                        <w:t xml:space="preserve"> – max. </w:t>
                      </w:r>
                      <w:r w:rsidR="00B16BDB">
                        <w:rPr>
                          <w:rFonts w:ascii="Arial" w:hAnsi="Arial" w:cs="Arial"/>
                        </w:rPr>
                        <w:t>1.576</w:t>
                      </w:r>
                      <w:r w:rsidR="00575540" w:rsidRPr="00290004">
                        <w:rPr>
                          <w:rFonts w:ascii="Arial" w:hAnsi="Arial" w:cs="Arial"/>
                        </w:rPr>
                        <w:t xml:space="preserve"> mm</w:t>
                      </w:r>
                    </w:p>
                    <w:p w14:paraId="6DC43BE9" w14:textId="77777777" w:rsidR="00575540" w:rsidRDefault="00B16BDB"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LH min. </w:t>
                      </w:r>
                      <w:r w:rsidR="00F40ECA">
                        <w:rPr>
                          <w:rFonts w:ascii="Arial" w:hAnsi="Arial" w:cs="Arial"/>
                        </w:rPr>
                        <w:t>1</w:t>
                      </w:r>
                      <w:r>
                        <w:rPr>
                          <w:rFonts w:ascii="Arial" w:hAnsi="Arial" w:cs="Arial"/>
                        </w:rPr>
                        <w:t>.</w:t>
                      </w:r>
                      <w:r w:rsidR="00F40ECA">
                        <w:rPr>
                          <w:rFonts w:ascii="Arial" w:hAnsi="Arial" w:cs="Arial"/>
                        </w:rPr>
                        <w:t>725</w:t>
                      </w:r>
                      <w:r w:rsidR="00575540">
                        <w:rPr>
                          <w:rFonts w:ascii="Arial" w:hAnsi="Arial" w:cs="Arial"/>
                        </w:rPr>
                        <w:t xml:space="preserve"> – max. </w:t>
                      </w:r>
                      <w:r w:rsidR="00D272EC">
                        <w:rPr>
                          <w:rFonts w:ascii="Arial" w:hAnsi="Arial" w:cs="Arial"/>
                        </w:rPr>
                        <w:t>3.151</w:t>
                      </w:r>
                      <w:r w:rsidR="00575540" w:rsidRPr="00290004">
                        <w:rPr>
                          <w:rFonts w:ascii="Arial" w:hAnsi="Arial" w:cs="Arial"/>
                        </w:rPr>
                        <w:t xml:space="preserve"> mm</w:t>
                      </w:r>
                    </w:p>
                    <w:p w14:paraId="1C3B4060" w14:textId="77777777" w:rsidR="00D272EC" w:rsidRPr="00290004" w:rsidRDefault="00D272EC"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 Fläche Tür 4,5 m²</w:t>
                      </w:r>
                    </w:p>
                    <w:p w14:paraId="2821578D" w14:textId="77777777" w:rsidR="00575540" w:rsidRPr="00493E97" w:rsidRDefault="00575540" w:rsidP="00575540">
                      <w:pPr>
                        <w:rPr>
                          <w:rFonts w:ascii="Arial" w:hAnsi="Arial" w:cs="Arial"/>
                          <w:sz w:val="10"/>
                          <w:szCs w:val="10"/>
                          <w:highlight w:val="yellow"/>
                        </w:rPr>
                      </w:pPr>
                    </w:p>
                    <w:p w14:paraId="22288A4D"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entsprechend gültiger BauNorm)</w:t>
                      </w:r>
                    </w:p>
                    <w:p w14:paraId="084E69C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433D3E9A"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1F977A15"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11332CD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734B9981"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v:textbox>
                <w10:wrap type="square"/>
              </v:shape>
            </w:pict>
          </mc:Fallback>
        </mc:AlternateContent>
      </w:r>
      <w:r>
        <w:rPr>
          <w:noProof/>
          <w:lang w:val="de-AT" w:eastAsia="de-AT"/>
        </w:rPr>
        <w:drawing>
          <wp:anchor distT="0" distB="0" distL="114300" distR="114300" simplePos="0" relativeHeight="251660288" behindDoc="0" locked="0" layoutInCell="1" allowOverlap="1" wp14:anchorId="1809772A" wp14:editId="3E2D4E57">
            <wp:simplePos x="0" y="0"/>
            <wp:positionH relativeFrom="column">
              <wp:posOffset>5103826</wp:posOffset>
            </wp:positionH>
            <wp:positionV relativeFrom="paragraph">
              <wp:posOffset>2254860</wp:posOffset>
            </wp:positionV>
            <wp:extent cx="1183005" cy="1619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3005" cy="1619885"/>
                    </a:xfrm>
                    <a:prstGeom prst="rect">
                      <a:avLst/>
                    </a:prstGeom>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AC2552">
        <w:rPr>
          <w:rFonts w:cs="Arial"/>
          <w:b/>
          <w:color w:val="auto"/>
          <w:w w:val="100"/>
          <w:sz w:val="28"/>
          <w:szCs w:val="28"/>
          <w:lang w:eastAsia="de-AT"/>
        </w:rPr>
        <w:t>c</w:t>
      </w:r>
      <w:r w:rsidR="00C11905">
        <w:rPr>
          <w:rFonts w:cs="Arial"/>
          <w:b/>
          <w:color w:val="auto"/>
          <w:w w:val="100"/>
          <w:sz w:val="28"/>
          <w:szCs w:val="28"/>
          <w:lang w:eastAsia="de-AT"/>
        </w:rPr>
        <w:t>lassic-</w:t>
      </w:r>
      <w:r w:rsidR="001B6DBD">
        <w:rPr>
          <w:rFonts w:cs="Arial"/>
          <w:b/>
          <w:color w:val="auto"/>
          <w:w w:val="100"/>
          <w:sz w:val="28"/>
          <w:szCs w:val="28"/>
          <w:lang w:eastAsia="de-AT"/>
        </w:rPr>
        <w:t>90</w:t>
      </w:r>
      <w:r w:rsidR="008D2601">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28F3F797" w14:textId="77777777" w:rsidR="00FB4376" w:rsidRPr="00B16BDB" w:rsidRDefault="00575540" w:rsidP="00CE4084">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i/>
        </w:rPr>
      </w:pPr>
      <w:r w:rsidRPr="00B16BDB">
        <w:rPr>
          <w:rFonts w:cs="Arial"/>
          <w:i/>
        </w:rPr>
        <w:t xml:space="preserve">Allgemeine </w:t>
      </w:r>
      <w:r w:rsidRPr="00CE4084">
        <w:rPr>
          <w:rFonts w:cs="Arial"/>
        </w:rPr>
        <w:t>Konstruktionsb</w:t>
      </w:r>
      <w:r w:rsidR="00A43826" w:rsidRPr="00CE4084">
        <w:rPr>
          <w:rFonts w:cs="Arial"/>
        </w:rPr>
        <w:t>eschreibung</w:t>
      </w:r>
      <w:r w:rsidR="00A43826" w:rsidRPr="00B16BDB">
        <w:rPr>
          <w:rFonts w:cs="Arial"/>
          <w:i/>
        </w:rPr>
        <w:t>:</w:t>
      </w:r>
    </w:p>
    <w:p w14:paraId="326E12A1" w14:textId="343D064E" w:rsidR="00646C54" w:rsidRPr="00B16BDB" w:rsidRDefault="008B290E" w:rsidP="00442E45">
      <w:pPr>
        <w:ind w:right="395"/>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w:t>
      </w:r>
      <w:r w:rsidR="004F5711">
        <w:rPr>
          <w:rFonts w:ascii="Arial" w:hAnsi="Arial" w:cs="Arial"/>
        </w:rPr>
        <w:t xml:space="preserve"> aus verzinktem Stahlblech 0,75 bis 1,0 mm je nach Anwendung</w:t>
      </w:r>
      <w:r>
        <w:rPr>
          <w:rFonts w:ascii="Arial" w:hAnsi="Arial" w:cs="Arial"/>
        </w:rPr>
        <w:t xml:space="preserve">, vollflächig verklebt mit Isolierung, Türblatt flächenbündig oder überfälzt, </w:t>
      </w:r>
      <w:r w:rsidR="008E6298" w:rsidRPr="00B16BDB">
        <w:rPr>
          <w:rFonts w:ascii="Arial" w:hAnsi="Arial" w:cs="Arial"/>
        </w:rPr>
        <w:t>mit Dichtungsprofilen, Türblattdicke 62 mm.</w:t>
      </w:r>
      <w:r w:rsidR="007273EE" w:rsidRPr="00B16BDB">
        <w:rPr>
          <w:rFonts w:ascii="Arial" w:hAnsi="Arial" w:cs="Arial"/>
        </w:rPr>
        <w:t xml:space="preserve"> Einbauteile und Einlegeteile entsprechend Grundausführung sowie Angepasst an die </w:t>
      </w:r>
      <w:r w:rsidR="00106C1B" w:rsidRPr="00B16BDB">
        <w:rPr>
          <w:rFonts w:ascii="Arial" w:hAnsi="Arial" w:cs="Arial"/>
        </w:rPr>
        <w:t xml:space="preserve">jeweiligen </w:t>
      </w:r>
      <w:r w:rsidR="005E0371">
        <w:rPr>
          <w:rFonts w:ascii="Arial" w:hAnsi="Arial" w:cs="Arial"/>
        </w:rPr>
        <w:t>Mehrpreis</w:t>
      </w:r>
      <w:r w:rsidR="00106C1B" w:rsidRPr="00B16BDB">
        <w:rPr>
          <w:rFonts w:ascii="Arial" w:hAnsi="Arial" w:cs="Arial"/>
        </w:rPr>
        <w:t>varianten.</w:t>
      </w:r>
      <w:r w:rsidR="004B5A32" w:rsidRPr="00B16BDB">
        <w:rPr>
          <w:rFonts w:ascii="Arial" w:hAnsi="Arial" w:cs="Arial"/>
        </w:rPr>
        <w:t xml:space="preserve"> </w:t>
      </w:r>
      <w:r w:rsidR="000E108C" w:rsidRPr="00B16BDB">
        <w:rPr>
          <w:rFonts w:ascii="Arial" w:hAnsi="Arial" w:cs="Arial"/>
        </w:rPr>
        <w:t>Türblatt sendzimi</w:t>
      </w:r>
      <w:r w:rsidR="0095164B" w:rsidRPr="00B16BDB">
        <w:rPr>
          <w:rFonts w:ascii="Arial" w:hAnsi="Arial" w:cs="Arial"/>
        </w:rPr>
        <w:t>rverzinkt oder pulverbeschichtet, Farbe nach Wahl des Auftraggebers aus den RAL-Standardfarben (Glanzgrad 30+/-10)</w:t>
      </w:r>
      <w:r w:rsidR="00E53F08" w:rsidRPr="00B16BDB">
        <w:rPr>
          <w:rFonts w:ascii="Arial" w:hAnsi="Arial" w:cs="Arial"/>
        </w:rPr>
        <w:t xml:space="preserve">. </w:t>
      </w:r>
      <w:r w:rsidR="00646C54" w:rsidRPr="00B16BDB">
        <w:rPr>
          <w:rFonts w:ascii="Arial" w:hAnsi="Arial" w:cs="Arial"/>
        </w:rPr>
        <w:t>Bei Ausführung Rauchschutz S</w:t>
      </w:r>
      <w:r w:rsidR="00646C54" w:rsidRPr="00B16BDB">
        <w:rPr>
          <w:rFonts w:ascii="Arial" w:hAnsi="Arial" w:cs="Arial"/>
          <w:vertAlign w:val="subscript"/>
        </w:rPr>
        <w:t xml:space="preserve">a </w:t>
      </w:r>
      <w:r w:rsidR="00646C54" w:rsidRPr="00B16BDB">
        <w:rPr>
          <w:rFonts w:ascii="Arial" w:hAnsi="Arial" w:cs="Arial"/>
        </w:rPr>
        <w:t>oder S</w:t>
      </w:r>
      <w:r w:rsidR="00646C54" w:rsidRPr="00B16BDB">
        <w:rPr>
          <w:rFonts w:ascii="Arial" w:hAnsi="Arial" w:cs="Arial"/>
          <w:vertAlign w:val="subscript"/>
        </w:rPr>
        <w:t>200</w:t>
      </w:r>
      <w:r w:rsidR="00646C54" w:rsidRPr="00B16BDB">
        <w:rPr>
          <w:rFonts w:ascii="Arial" w:hAnsi="Arial" w:cs="Arial"/>
          <w:vertAlign w:val="superscript"/>
        </w:rPr>
        <w:t xml:space="preserve"> </w:t>
      </w:r>
      <w:r w:rsidR="00646C54" w:rsidRPr="00B16BDB">
        <w:rPr>
          <w:rFonts w:ascii="Arial" w:hAnsi="Arial" w:cs="Arial"/>
        </w:rPr>
        <w:t>wird das Türblatt im Schwellenbereich</w:t>
      </w:r>
      <w:r w:rsidR="00AC2552" w:rsidRPr="00B16BDB">
        <w:rPr>
          <w:rFonts w:ascii="Arial" w:hAnsi="Arial" w:cs="Arial"/>
        </w:rPr>
        <w:t xml:space="preserve"> z.B. mit a</w:t>
      </w:r>
      <w:r w:rsidR="00646C54" w:rsidRPr="00B16BDB">
        <w:rPr>
          <w:rFonts w:ascii="Arial" w:hAnsi="Arial" w:cs="Arial"/>
        </w:rPr>
        <w:t>utomatischer Bodenabsenkdichtung ausgeführt.</w:t>
      </w:r>
    </w:p>
    <w:p w14:paraId="43CD7BDC" w14:textId="77777777" w:rsidR="004B5A32" w:rsidRPr="007F3574" w:rsidRDefault="004B5A32" w:rsidP="00442E45">
      <w:pPr>
        <w:ind w:right="395"/>
        <w:jc w:val="both"/>
        <w:rPr>
          <w:rFonts w:ascii="Arial" w:hAnsi="Arial" w:cs="Arial"/>
          <w:b/>
          <w:sz w:val="10"/>
          <w:szCs w:val="10"/>
        </w:rPr>
      </w:pPr>
    </w:p>
    <w:p w14:paraId="3D158ACD" w14:textId="77777777" w:rsidR="004B5A32" w:rsidRPr="00B16BDB" w:rsidRDefault="004B5A32" w:rsidP="0029375B">
      <w:pPr>
        <w:ind w:right="395"/>
        <w:jc w:val="both"/>
        <w:rPr>
          <w:rFonts w:ascii="Arial" w:hAnsi="Arial" w:cs="Arial"/>
        </w:rPr>
      </w:pPr>
      <w:r w:rsidRPr="00B16BDB">
        <w:rPr>
          <w:rFonts w:ascii="Arial" w:hAnsi="Arial" w:cs="Arial"/>
          <w:b/>
        </w:rPr>
        <w:t xml:space="preserve">Zarge </w:t>
      </w:r>
      <w:r w:rsidRPr="00B16BDB">
        <w:rPr>
          <w:rFonts w:ascii="Arial" w:hAnsi="Arial" w:cs="Arial"/>
        </w:rPr>
        <w:t>(Eck-, Block-, Umfassungs- oder Sonder-) in Ausführung und Farbe RAL nach Wahl des Auftraggebers bei erfolgter Beauftragung. Ausführung aus 1,5 bzw. 2 mm dickem verzinktem Stahlblech. Spiegelbreite der Zargen je nach Ausführung von 40</w:t>
      </w:r>
      <w:r w:rsidR="00F31D69">
        <w:rPr>
          <w:rFonts w:ascii="Arial" w:hAnsi="Arial" w:cs="Arial"/>
        </w:rPr>
        <w:t xml:space="preserve"> </w:t>
      </w:r>
      <w:r w:rsidRPr="00B16BDB">
        <w:rPr>
          <w:rFonts w:ascii="Arial" w:hAnsi="Arial" w:cs="Arial"/>
        </w:rPr>
        <w:t>bis 100</w:t>
      </w:r>
      <w:r w:rsidR="00F31D69">
        <w:rPr>
          <w:rFonts w:ascii="Arial" w:hAnsi="Arial" w:cs="Arial"/>
        </w:rPr>
        <w:t xml:space="preserve"> </w:t>
      </w:r>
      <w:r w:rsidR="007F3574">
        <w:rPr>
          <w:rFonts w:ascii="Arial" w:hAnsi="Arial" w:cs="Arial"/>
        </w:rPr>
        <w:t xml:space="preserve">mm; Profilbreite 100 bis </w:t>
      </w:r>
      <w:r w:rsidRPr="00B16BDB">
        <w:rPr>
          <w:rFonts w:ascii="Arial" w:hAnsi="Arial" w:cs="Arial"/>
        </w:rPr>
        <w:t>400 mm (Umfassungszargen bis 520</w:t>
      </w:r>
      <w:r w:rsidR="007F3574">
        <w:rPr>
          <w:rFonts w:ascii="Arial" w:hAnsi="Arial" w:cs="Arial"/>
        </w:rPr>
        <w:t xml:space="preserve"> </w:t>
      </w:r>
      <w:r w:rsidRPr="00B16BDB">
        <w:rPr>
          <w:rFonts w:ascii="Arial" w:hAnsi="Arial" w:cs="Arial"/>
        </w:rPr>
        <w:t xml:space="preserve">mm) möglich. </w:t>
      </w:r>
      <w:proofErr w:type="spellStart"/>
      <w:r w:rsidRPr="00B16BDB">
        <w:rPr>
          <w:rFonts w:ascii="Arial" w:hAnsi="Arial" w:cs="Arial"/>
        </w:rPr>
        <w:t>Falzma</w:t>
      </w:r>
      <w:r w:rsidR="00E75278">
        <w:rPr>
          <w:rFonts w:ascii="Arial" w:hAnsi="Arial" w:cs="Arial"/>
        </w:rPr>
        <w:t>ss</w:t>
      </w:r>
      <w:proofErr w:type="spellEnd"/>
      <w:r w:rsidRPr="00B16BDB">
        <w:rPr>
          <w:rFonts w:ascii="Arial" w:hAnsi="Arial" w:cs="Arial"/>
        </w:rPr>
        <w:t xml:space="preserve"> 17 x 15 mm bzw. 48 x 15 mm, mit oder ohne Bodeneinstand. Ausführungen für Mauerpratzen-, Dübelmontage oder Leichtbauwand-Einbau. Bei Ausführung in Dübelmontage werden die Durchschraubungen mittels farbigen Abdeckstopfen verschlossen. Bei Ausführung Rauchschutz S</w:t>
      </w:r>
      <w:r w:rsidRPr="00B16BDB">
        <w:rPr>
          <w:rFonts w:ascii="Arial" w:hAnsi="Arial" w:cs="Arial"/>
          <w:vertAlign w:val="subscript"/>
        </w:rPr>
        <w:t xml:space="preserve">a </w:t>
      </w:r>
      <w:r w:rsidRPr="00B16BDB">
        <w:rPr>
          <w:rFonts w:ascii="Arial" w:hAnsi="Arial" w:cs="Arial"/>
        </w:rPr>
        <w:t>oder S</w:t>
      </w:r>
      <w:r w:rsidRPr="00B16BDB">
        <w:rPr>
          <w:rFonts w:ascii="Arial" w:hAnsi="Arial" w:cs="Arial"/>
          <w:vertAlign w:val="subscript"/>
        </w:rPr>
        <w:t>200</w:t>
      </w:r>
      <w:r w:rsidRPr="00B16BDB">
        <w:rPr>
          <w:rFonts w:ascii="Arial" w:hAnsi="Arial" w:cs="Arial"/>
          <w:vertAlign w:val="superscript"/>
        </w:rPr>
        <w:t xml:space="preserve"> </w:t>
      </w:r>
      <w:r w:rsidRPr="00B16BDB">
        <w:rPr>
          <w:rFonts w:ascii="Arial" w:hAnsi="Arial" w:cs="Arial"/>
        </w:rPr>
        <w:t>wird die Zargenkonstruktion mit Dichtnut und erforderlicher Rauchschutzdichtung ausgeführt.</w:t>
      </w:r>
    </w:p>
    <w:p w14:paraId="7E7AB92E" w14:textId="77777777" w:rsidR="004B5A32" w:rsidRPr="007F3574" w:rsidRDefault="004B5A32" w:rsidP="0029375B">
      <w:pPr>
        <w:ind w:right="395"/>
        <w:rPr>
          <w:rFonts w:ascii="Arial" w:hAnsi="Arial" w:cs="Arial"/>
          <w:sz w:val="10"/>
          <w:szCs w:val="10"/>
        </w:rPr>
      </w:pPr>
    </w:p>
    <w:p w14:paraId="451F0A54" w14:textId="6C190698" w:rsidR="00403FA5" w:rsidRDefault="00403FA5" w:rsidP="0029375B">
      <w:pPr>
        <w:ind w:right="395"/>
        <w:jc w:val="both"/>
        <w:rPr>
          <w:rFonts w:ascii="Arial" w:hAnsi="Arial" w:cs="Arial"/>
        </w:rPr>
      </w:pPr>
      <w:r w:rsidRPr="00A43826">
        <w:rPr>
          <w:rFonts w:ascii="Arial" w:hAnsi="Arial" w:cs="Arial"/>
          <w:b/>
        </w:rPr>
        <w:t>Beschlag</w:t>
      </w:r>
      <w:r w:rsidRPr="00646C54">
        <w:rPr>
          <w:rFonts w:ascii="Arial" w:hAnsi="Arial" w:cs="Arial"/>
        </w:rPr>
        <w:t xml:space="preserve"> bestehend aus Ei</w:t>
      </w:r>
      <w:r>
        <w:rPr>
          <w:rFonts w:ascii="Arial" w:hAnsi="Arial" w:cs="Arial"/>
        </w:rPr>
        <w:t>nfallenschloss mit Wechsel für Rundzylinder (R</w:t>
      </w:r>
      <w:r w:rsidRPr="00646C54">
        <w:rPr>
          <w:rFonts w:ascii="Arial" w:hAnsi="Arial" w:cs="Arial"/>
        </w:rPr>
        <w:t>Z) gerichtet, Nuss (9</w:t>
      </w:r>
      <w:r>
        <w:rPr>
          <w:rFonts w:ascii="Arial" w:hAnsi="Arial" w:cs="Arial"/>
        </w:rPr>
        <w:t xml:space="preserve"> </w:t>
      </w:r>
      <w:r w:rsidRPr="00646C54">
        <w:rPr>
          <w:rFonts w:ascii="Arial" w:hAnsi="Arial" w:cs="Arial"/>
        </w:rPr>
        <w:t xml:space="preserve">mm) z.B. ECO. Drückergarnitur: Rosetten, </w:t>
      </w:r>
      <w:r>
        <w:rPr>
          <w:rFonts w:ascii="Arial" w:hAnsi="Arial" w:cs="Arial"/>
        </w:rPr>
        <w:t>Edelstahl rostfrei mit Stahlkern</w:t>
      </w:r>
      <w:r w:rsidRPr="00646C54">
        <w:rPr>
          <w:rFonts w:ascii="Arial" w:hAnsi="Arial" w:cs="Arial"/>
        </w:rPr>
        <w:t>, "Waggonform", z.B. ECO. Drückerhöhe 1050 mm.</w:t>
      </w:r>
      <w:r>
        <w:rPr>
          <w:rFonts w:ascii="Arial" w:hAnsi="Arial" w:cs="Arial"/>
        </w:rPr>
        <w:t xml:space="preserve"> </w:t>
      </w:r>
      <w:r w:rsidRPr="00646C54">
        <w:rPr>
          <w:rFonts w:ascii="Arial" w:hAnsi="Arial" w:cs="Arial"/>
        </w:rPr>
        <w:t>Mit dreidimensional einstellbaren Objektbändern 120 mm, z.B. SIMONS, verzinkt und</w:t>
      </w:r>
      <w:r>
        <w:rPr>
          <w:rFonts w:ascii="Arial" w:hAnsi="Arial" w:cs="Arial"/>
        </w:rPr>
        <w:t xml:space="preserve"> </w:t>
      </w:r>
      <w:r w:rsidRPr="00646C54">
        <w:rPr>
          <w:rFonts w:ascii="Arial" w:hAnsi="Arial" w:cs="Arial"/>
        </w:rPr>
        <w:t xml:space="preserve">pulverbeschichtet. Die Anzahl der Bänder richtet sich nach dem Türblattgewicht und variiert zwischen 2 und 5 Bändern. Eine </w:t>
      </w:r>
      <w:proofErr w:type="spellStart"/>
      <w:r>
        <w:rPr>
          <w:rFonts w:ascii="Arial" w:hAnsi="Arial" w:cs="Arial"/>
        </w:rPr>
        <w:t>o</w:t>
      </w:r>
      <w:r w:rsidRPr="00646C54">
        <w:rPr>
          <w:rFonts w:ascii="Arial" w:hAnsi="Arial" w:cs="Arial"/>
        </w:rPr>
        <w:t>rdnungsgemä</w:t>
      </w:r>
      <w:r>
        <w:rPr>
          <w:rFonts w:ascii="Arial" w:hAnsi="Arial" w:cs="Arial"/>
        </w:rPr>
        <w:t>ss</w:t>
      </w:r>
      <w:r w:rsidRPr="00646C54">
        <w:rPr>
          <w:rFonts w:ascii="Arial" w:hAnsi="Arial" w:cs="Arial"/>
        </w:rPr>
        <w:t>e</w:t>
      </w:r>
      <w:proofErr w:type="spellEnd"/>
      <w:r w:rsidRPr="00646C54">
        <w:rPr>
          <w:rFonts w:ascii="Arial" w:hAnsi="Arial" w:cs="Arial"/>
        </w:rPr>
        <w:t xml:space="preserve"> und langlebige Funktion durch ausreichende Anzahl an Bänder ist vorzusehen.</w:t>
      </w:r>
      <w:r>
        <w:rPr>
          <w:rFonts w:ascii="Arial" w:hAnsi="Arial" w:cs="Arial"/>
        </w:rPr>
        <w:t xml:space="preserve"> </w:t>
      </w:r>
      <w:r w:rsidR="008C5C6B">
        <w:rPr>
          <w:rFonts w:ascii="Arial" w:hAnsi="Arial" w:cs="Arial"/>
        </w:rPr>
        <w:t xml:space="preserve">Eine Selbstschliessfunktion durch entsprechende </w:t>
      </w:r>
      <w:proofErr w:type="spellStart"/>
      <w:r w:rsidR="008C5C6B">
        <w:rPr>
          <w:rFonts w:ascii="Arial" w:hAnsi="Arial" w:cs="Arial"/>
        </w:rPr>
        <w:t>Schliessmechanismen</w:t>
      </w:r>
      <w:proofErr w:type="spellEnd"/>
      <w:r w:rsidR="008C5C6B">
        <w:rPr>
          <w:rFonts w:ascii="Arial" w:hAnsi="Arial" w:cs="Arial"/>
        </w:rPr>
        <w:t xml:space="preserve"> wie </w:t>
      </w:r>
      <w:proofErr w:type="spellStart"/>
      <w:r w:rsidR="008C5C6B">
        <w:rPr>
          <w:rFonts w:ascii="Arial" w:hAnsi="Arial" w:cs="Arial"/>
        </w:rPr>
        <w:t>Oberkopftürschlie</w:t>
      </w:r>
      <w:r w:rsidR="00B661FA">
        <w:rPr>
          <w:rFonts w:ascii="Arial" w:hAnsi="Arial" w:cs="Arial"/>
        </w:rPr>
        <w:t>ss</w:t>
      </w:r>
      <w:r w:rsidR="008C5C6B">
        <w:rPr>
          <w:rFonts w:ascii="Arial" w:hAnsi="Arial" w:cs="Arial"/>
        </w:rPr>
        <w:t>er</w:t>
      </w:r>
      <w:proofErr w:type="spellEnd"/>
      <w:r w:rsidR="008C5C6B">
        <w:rPr>
          <w:rFonts w:ascii="Arial" w:hAnsi="Arial" w:cs="Arial"/>
        </w:rPr>
        <w:t xml:space="preserve">, z.B. GEZE TS91/TS3000 oder gleichwertiges, sichergestellt. Offenhalteanlagen/Feststellanlagen (FSA) sind als </w:t>
      </w:r>
      <w:r w:rsidR="005E0371">
        <w:rPr>
          <w:rFonts w:ascii="Arial" w:hAnsi="Arial" w:cs="Arial"/>
        </w:rPr>
        <w:t>Mehrpreis</w:t>
      </w:r>
      <w:r w:rsidR="008C5C6B">
        <w:rPr>
          <w:rFonts w:ascii="Arial" w:hAnsi="Arial" w:cs="Arial"/>
        </w:rPr>
        <w:t>positionen möglich.</w:t>
      </w:r>
    </w:p>
    <w:p w14:paraId="171EEADC" w14:textId="1824B44B" w:rsidR="000A4F05" w:rsidRDefault="000A4F05" w:rsidP="0029375B">
      <w:pPr>
        <w:ind w:right="395"/>
        <w:jc w:val="both"/>
        <w:rPr>
          <w:rFonts w:ascii="Arial" w:hAnsi="Arial" w:cs="Arial"/>
        </w:rPr>
      </w:pPr>
    </w:p>
    <w:p w14:paraId="5901A722" w14:textId="77777777" w:rsidR="00240742" w:rsidRDefault="00240742" w:rsidP="00240742">
      <w:pPr>
        <w:jc w:val="both"/>
        <w:rPr>
          <w:rFonts w:ascii="Arial" w:hAnsi="Arial" w:cs="Arial"/>
        </w:rPr>
      </w:pPr>
      <w:r>
        <w:rPr>
          <w:rFonts w:ascii="Arial" w:hAnsi="Arial" w:cs="Arial"/>
          <w:b/>
        </w:rPr>
        <w:t>Verkabelung in der Türe</w:t>
      </w:r>
      <w:r>
        <w:rPr>
          <w:rFonts w:ascii="Arial" w:hAnsi="Arial" w:cs="Arial"/>
        </w:rPr>
        <w:t xml:space="preserve"> (falls erforderlich):</w:t>
      </w:r>
    </w:p>
    <w:p w14:paraId="2F759C38" w14:textId="77777777" w:rsidR="00240742" w:rsidRDefault="00240742" w:rsidP="00240742">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4DF6D427" w14:textId="77777777" w:rsidR="00240742" w:rsidRDefault="00240742" w:rsidP="00240742">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w:t>
      </w:r>
      <w:r>
        <w:rPr>
          <w:rFonts w:ascii="Arial" w:hAnsi="Arial" w:cs="Arial"/>
        </w:rPr>
        <w:lastRenderedPageBreak/>
        <w:t xml:space="preserve">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1135C4C5" w14:textId="77777777" w:rsidR="00240742" w:rsidRDefault="00240742" w:rsidP="00240742">
      <w:pPr>
        <w:jc w:val="both"/>
        <w:rPr>
          <w:rFonts w:ascii="Arial" w:hAnsi="Arial" w:cs="Arial"/>
        </w:rPr>
      </w:pPr>
    </w:p>
    <w:p w14:paraId="56CA82EC" w14:textId="77777777" w:rsidR="00240742" w:rsidRDefault="00240742" w:rsidP="00240742">
      <w:pPr>
        <w:jc w:val="both"/>
        <w:rPr>
          <w:rFonts w:ascii="Arial" w:hAnsi="Arial" w:cs="Arial"/>
        </w:rPr>
      </w:pPr>
    </w:p>
    <w:p w14:paraId="320D6AE8" w14:textId="77777777" w:rsidR="00240742" w:rsidRDefault="00240742" w:rsidP="00240742">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47CB1196" w14:textId="77777777" w:rsidR="00240742" w:rsidRDefault="00240742" w:rsidP="00240742">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546E7006" w14:textId="77777777" w:rsidR="00240742" w:rsidRDefault="00240742" w:rsidP="00240742">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532567D4" w14:textId="77777777" w:rsidR="000A4F05" w:rsidRDefault="000A4F05" w:rsidP="0029375B">
      <w:pPr>
        <w:ind w:right="395"/>
        <w:jc w:val="both"/>
        <w:rPr>
          <w:rFonts w:ascii="Arial" w:hAnsi="Arial" w:cs="Arial"/>
        </w:rPr>
      </w:pPr>
      <w:bookmarkStart w:id="0" w:name="_GoBack"/>
      <w:bookmarkEnd w:id="0"/>
    </w:p>
    <w:p w14:paraId="4010B3DA" w14:textId="77777777" w:rsidR="00B661FA" w:rsidRDefault="00B661FA" w:rsidP="00B661FA">
      <w:pPr>
        <w:pStyle w:val="berschrift1"/>
        <w:tabs>
          <w:tab w:val="left" w:pos="5670"/>
        </w:tabs>
        <w:ind w:right="452"/>
        <w:jc w:val="both"/>
        <w:rPr>
          <w:rFonts w:cs="Arial"/>
        </w:rPr>
      </w:pPr>
      <w:r>
        <w:rPr>
          <w:rFonts w:cs="Arial"/>
        </w:rPr>
        <w:t xml:space="preserve">Vorbemerkung (Definition EN179 / EN1125 sowie PANIK E / PANIK B): </w:t>
      </w:r>
    </w:p>
    <w:p w14:paraId="5BD096D3" w14:textId="77777777" w:rsidR="00B661FA" w:rsidRDefault="00B661FA" w:rsidP="00B661FA"/>
    <w:p w14:paraId="6C36F451" w14:textId="77777777" w:rsidR="00B661FA" w:rsidRDefault="00B661FA" w:rsidP="00B661FA">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1347B533" w14:textId="77777777" w:rsidR="00B661FA" w:rsidRDefault="00B661FA" w:rsidP="00B661FA">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40FF1D0D" w14:textId="77777777" w:rsidR="00B661FA" w:rsidRDefault="00B661FA" w:rsidP="00B661FA">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160A460E" w14:textId="77777777" w:rsidR="00B661FA" w:rsidRDefault="00B661FA" w:rsidP="00B661FA">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232E41C2" w14:textId="77777777" w:rsidR="00B661FA" w:rsidRDefault="00B661FA" w:rsidP="00B661FA">
      <w:pPr>
        <w:ind w:right="452"/>
        <w:jc w:val="both"/>
        <w:rPr>
          <w:rFonts w:ascii="Arial" w:hAnsi="Arial" w:cs="Arial"/>
          <w:strike/>
        </w:rPr>
      </w:pPr>
      <w:r>
        <w:rPr>
          <w:rFonts w:ascii="Arial" w:hAnsi="Arial" w:cs="Arial"/>
          <w:strike/>
        </w:rPr>
        <w:t xml:space="preserve"> </w:t>
      </w:r>
    </w:p>
    <w:p w14:paraId="409D6B92" w14:textId="77777777" w:rsidR="00B661FA" w:rsidRDefault="00B661FA" w:rsidP="00B661FA">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72348D70" w14:textId="77777777" w:rsidR="00B661FA" w:rsidRDefault="00B661FA" w:rsidP="00B661FA">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6522F3E0" w14:textId="77777777" w:rsidR="00B661FA" w:rsidRDefault="00B661FA" w:rsidP="00B661FA">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08F2D1B0" w14:textId="77777777" w:rsidR="00B661FA" w:rsidRDefault="00B661FA" w:rsidP="00B661FA">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79A36369" w14:textId="77777777" w:rsidR="00B661FA" w:rsidRPr="00646C54" w:rsidRDefault="00B661FA" w:rsidP="0029375B">
      <w:pPr>
        <w:ind w:right="395"/>
        <w:jc w:val="both"/>
        <w:rPr>
          <w:rFonts w:ascii="Arial" w:hAnsi="Arial" w:cs="Arial"/>
        </w:rPr>
      </w:pPr>
    </w:p>
    <w:p w14:paraId="52DC12A7" w14:textId="77777777" w:rsidR="007F3574" w:rsidRDefault="007F3574" w:rsidP="0029375B">
      <w:pPr>
        <w:ind w:right="395"/>
        <w:jc w:val="both"/>
        <w:rPr>
          <w:rFonts w:ascii="Arial" w:hAnsi="Arial" w:cs="Arial"/>
        </w:rPr>
      </w:pPr>
      <w:r w:rsidRPr="00932BA9">
        <w:rPr>
          <w:rFonts w:ascii="Arial" w:hAnsi="Arial" w:cs="Arial"/>
          <w:b/>
        </w:rPr>
        <w:t xml:space="preserve">Feuerschutz </w:t>
      </w:r>
      <w:r w:rsidR="003942B9" w:rsidRPr="00932BA9">
        <w:rPr>
          <w:rFonts w:ascii="Arial" w:hAnsi="Arial" w:cs="Arial"/>
          <w:b/>
        </w:rPr>
        <w:t xml:space="preserve">entsprechend </w:t>
      </w:r>
      <w:r w:rsidR="00C11905">
        <w:rPr>
          <w:rFonts w:ascii="Arial" w:hAnsi="Arial" w:cs="Arial"/>
          <w:b/>
        </w:rPr>
        <w:t>VKF</w:t>
      </w:r>
      <w:r w:rsidRPr="00932BA9">
        <w:rPr>
          <w:rFonts w:ascii="Arial" w:hAnsi="Arial" w:cs="Arial"/>
          <w:b/>
        </w:rPr>
        <w:t>:</w:t>
      </w:r>
      <w:r>
        <w:rPr>
          <w:rFonts w:ascii="Arial" w:hAnsi="Arial" w:cs="Arial"/>
        </w:rPr>
        <w:t xml:space="preserve"> EI</w:t>
      </w:r>
      <w:r w:rsidR="003942B9">
        <w:rPr>
          <w:rFonts w:ascii="Arial" w:hAnsi="Arial" w:cs="Arial"/>
          <w:vertAlign w:val="subscript"/>
        </w:rPr>
        <w:t>2</w:t>
      </w:r>
      <w:r>
        <w:rPr>
          <w:rFonts w:ascii="Arial" w:hAnsi="Arial" w:cs="Arial"/>
        </w:rPr>
        <w:t>90</w:t>
      </w:r>
      <w:r w:rsidR="003942B9">
        <w:rPr>
          <w:rFonts w:ascii="Arial" w:hAnsi="Arial" w:cs="Arial"/>
        </w:rPr>
        <w:t>-C</w:t>
      </w:r>
    </w:p>
    <w:p w14:paraId="5FC47E36" w14:textId="77777777" w:rsidR="007F3574" w:rsidRPr="005D1BCD" w:rsidRDefault="007F3574" w:rsidP="0029375B">
      <w:pPr>
        <w:ind w:right="395"/>
        <w:jc w:val="both"/>
        <w:rPr>
          <w:rFonts w:ascii="Arial" w:hAnsi="Arial" w:cs="Arial"/>
          <w:sz w:val="10"/>
          <w:szCs w:val="10"/>
        </w:rPr>
      </w:pPr>
    </w:p>
    <w:p w14:paraId="102ACCE4" w14:textId="77777777" w:rsidR="00960225" w:rsidRDefault="00960225" w:rsidP="00960225">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5502F030" w14:textId="4565CAC6" w:rsidR="00CE4084" w:rsidRDefault="00CE4084">
      <w:pPr>
        <w:rPr>
          <w:rFonts w:ascii="Arial" w:hAnsi="Arial" w:cs="Arial"/>
          <w:sz w:val="10"/>
          <w:szCs w:val="10"/>
        </w:rPr>
      </w:pPr>
      <w:r>
        <w:rPr>
          <w:rFonts w:ascii="Arial" w:hAnsi="Arial" w:cs="Arial"/>
          <w:sz w:val="10"/>
          <w:szCs w:val="10"/>
        </w:rPr>
        <w:br w:type="page"/>
      </w:r>
    </w:p>
    <w:p w14:paraId="6D20F002" w14:textId="77777777" w:rsidR="007F3574" w:rsidRDefault="007F3574" w:rsidP="00442E45">
      <w:pPr>
        <w:ind w:right="395"/>
        <w:rPr>
          <w:rFonts w:ascii="Arial" w:hAnsi="Arial" w:cs="Arial"/>
          <w:sz w:val="10"/>
          <w:szCs w:val="10"/>
        </w:rPr>
      </w:pPr>
    </w:p>
    <w:p w14:paraId="6CC54577" w14:textId="77777777" w:rsidR="007F3574" w:rsidRPr="007F3574" w:rsidRDefault="007F3574" w:rsidP="00442E45">
      <w:pPr>
        <w:ind w:right="395"/>
        <w:rPr>
          <w:rFonts w:ascii="Arial" w:hAnsi="Arial" w:cs="Arial"/>
          <w:sz w:val="10"/>
          <w:szCs w:val="10"/>
        </w:rPr>
      </w:pPr>
    </w:p>
    <w:p w14:paraId="6706D2E0" w14:textId="77777777" w:rsidR="00A76EFC" w:rsidRPr="00B16BDB" w:rsidRDefault="00A76EFC" w:rsidP="00CE4084">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sidRPr="00B16BDB">
        <w:rPr>
          <w:rFonts w:cs="Arial"/>
          <w:color w:val="000000"/>
        </w:rPr>
        <w:t xml:space="preserve">1 flg. isolierte </w:t>
      </w:r>
      <w:r w:rsidRPr="00CE4084">
        <w:rPr>
          <w:rFonts w:cs="Arial"/>
        </w:rPr>
        <w:t>brandbeständige</w:t>
      </w:r>
      <w:r w:rsidRPr="00B16BDB">
        <w:rPr>
          <w:rFonts w:cs="Arial"/>
          <w:color w:val="000000"/>
        </w:rPr>
        <w:t xml:space="preserve"> Drehflügeltüre</w:t>
      </w:r>
      <w:r>
        <w:rPr>
          <w:rFonts w:cs="Arial"/>
          <w:color w:val="000000"/>
        </w:rPr>
        <w:t>,</w:t>
      </w:r>
      <w:r w:rsidRPr="00B16BDB">
        <w:rPr>
          <w:rFonts w:cs="Arial"/>
          <w:color w:val="000000"/>
        </w:rPr>
        <w:t xml:space="preserve"> mit Zarge</w:t>
      </w:r>
    </w:p>
    <w:p w14:paraId="5E9282A0" w14:textId="77777777" w:rsidR="007A254F" w:rsidRPr="00B16BDB" w:rsidRDefault="007A254F" w:rsidP="00442E45">
      <w:pPr>
        <w:ind w:right="395"/>
        <w:rPr>
          <w:rFonts w:ascii="Arial" w:hAnsi="Arial" w:cs="Arial"/>
          <w:b/>
          <w:bCs/>
        </w:rPr>
      </w:pPr>
    </w:p>
    <w:p w14:paraId="023CE84F" w14:textId="0AB93237" w:rsidR="00CE4084" w:rsidRDefault="00CE4084" w:rsidP="00CE4084">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 (BxH):</w:t>
      </w:r>
      <w:r>
        <w:rPr>
          <w:color w:val="000000"/>
          <w:sz w:val="20"/>
          <w:szCs w:val="20"/>
          <w:lang w:val="de-DE"/>
        </w:rPr>
        <w:tab/>
        <w:t>|__________| mm</w:t>
      </w:r>
    </w:p>
    <w:p w14:paraId="75A8D026" w14:textId="77777777" w:rsidR="00CE4084" w:rsidRDefault="00CE4084" w:rsidP="00CE4084">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68463D83"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69B2B729" w14:textId="77777777" w:rsidR="00CE4084" w:rsidRDefault="00CE4084" w:rsidP="00CE4084">
      <w:pPr>
        <w:pStyle w:val="Normal"/>
        <w:keepNext/>
        <w:keepLines/>
        <w:widowControl/>
        <w:tabs>
          <w:tab w:val="left" w:pos="3544"/>
          <w:tab w:val="left" w:pos="6663"/>
        </w:tabs>
        <w:ind w:right="-30"/>
        <w:rPr>
          <w:b/>
          <w:bCs/>
          <w:color w:val="000000"/>
          <w:sz w:val="20"/>
          <w:szCs w:val="20"/>
          <w:lang w:val="de-DE"/>
        </w:rPr>
      </w:pPr>
    </w:p>
    <w:p w14:paraId="0829814E" w14:textId="77777777" w:rsidR="00CE4084" w:rsidRDefault="00CE4084" w:rsidP="00CE4084">
      <w:pPr>
        <w:pStyle w:val="Normal"/>
        <w:keepNext/>
        <w:keepLines/>
        <w:widowControl/>
        <w:tabs>
          <w:tab w:val="left" w:pos="3686"/>
          <w:tab w:val="left" w:pos="6663"/>
        </w:tabs>
        <w:ind w:right="-30"/>
        <w:rPr>
          <w:color w:val="000000"/>
          <w:sz w:val="20"/>
          <w:szCs w:val="20"/>
          <w:lang w:val="de-DE"/>
        </w:rPr>
      </w:pPr>
    </w:p>
    <w:p w14:paraId="3B5245E8" w14:textId="35629E10" w:rsidR="00CE4084" w:rsidRDefault="00CE4084" w:rsidP="00CE408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B661FA">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5E50B470"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592720C0"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Barbeschichtung Türblatt RAL/NCS:</w:t>
      </w:r>
      <w:r>
        <w:rPr>
          <w:color w:val="000000"/>
          <w:sz w:val="20"/>
          <w:szCs w:val="20"/>
          <w:lang w:val="de-DE"/>
        </w:rPr>
        <w:t xml:space="preserve"> </w:t>
      </w:r>
      <w:r>
        <w:rPr>
          <w:color w:val="000000"/>
          <w:sz w:val="20"/>
          <w:szCs w:val="20"/>
          <w:lang w:val="de-DE"/>
        </w:rPr>
        <w:tab/>
        <w:t>|__________|</w:t>
      </w:r>
    </w:p>
    <w:p w14:paraId="4D204D73"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6B481D9A" w14:textId="12881C7A"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w:t>
      </w:r>
    </w:p>
    <w:p w14:paraId="69176735"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41DF5CFB"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0FEE546"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3DAE6AF9"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674AA34D"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3567C0CD"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685C4DAA"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81C60C1"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33B89877"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4BBDEA97" w14:textId="77777777"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4FDD8922" w14:textId="4EF83F83" w:rsidR="00CE4084" w:rsidRDefault="00CE4084"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B661FA">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00E2B4DF" w14:textId="77777777" w:rsidR="00CE4084" w:rsidRDefault="00CE4084" w:rsidP="00CE4084">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441887C" w14:textId="1D4D58BB" w:rsidR="00CE4084" w:rsidRDefault="004F5711" w:rsidP="00CE408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gerichtet für </w:t>
      </w:r>
      <w:proofErr w:type="spellStart"/>
      <w:r>
        <w:rPr>
          <w:b/>
          <w:bCs/>
          <w:color w:val="000000"/>
          <w:sz w:val="20"/>
          <w:szCs w:val="20"/>
          <w:lang w:val="de-DE"/>
        </w:rPr>
        <w:t>connecdoor.system</w:t>
      </w:r>
      <w:proofErr w:type="spellEnd"/>
      <w:r w:rsidR="00CE4084">
        <w:rPr>
          <w:b/>
          <w:bCs/>
          <w:color w:val="000000"/>
          <w:sz w:val="20"/>
          <w:szCs w:val="20"/>
          <w:lang w:val="de-DE"/>
        </w:rPr>
        <w:t xml:space="preserve">: </w:t>
      </w:r>
      <w:r w:rsidR="00CE4084">
        <w:rPr>
          <w:color w:val="000000"/>
          <w:sz w:val="20"/>
          <w:szCs w:val="20"/>
          <w:lang w:val="de-DE"/>
        </w:rPr>
        <w:tab/>
        <w:t>Ja / Nein</w:t>
      </w:r>
    </w:p>
    <w:p w14:paraId="311DBCBD" w14:textId="77777777" w:rsidR="00CE4084" w:rsidRDefault="00CE4084" w:rsidP="00CE408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17CFC9F" w14:textId="77777777" w:rsidR="000A4F05" w:rsidRDefault="000A4F05" w:rsidP="000A4F05">
      <w:pPr>
        <w:ind w:right="395"/>
        <w:rPr>
          <w:rFonts w:ascii="Arial" w:hAnsi="Arial" w:cs="Arial"/>
          <w:bCs/>
          <w:lang w:eastAsia="de-DE"/>
        </w:rPr>
      </w:pPr>
    </w:p>
    <w:p w14:paraId="09B52FC6" w14:textId="77777777" w:rsidR="000A4F05" w:rsidRDefault="000A4F05" w:rsidP="000A4F05">
      <w:pPr>
        <w:ind w:right="395"/>
        <w:rPr>
          <w:rFonts w:ascii="Arial" w:hAnsi="Arial" w:cs="Arial"/>
          <w:bCs/>
          <w:lang w:eastAsia="de-DE"/>
        </w:rPr>
      </w:pPr>
    </w:p>
    <w:p w14:paraId="4A7BBFC9" w14:textId="22F41ACF" w:rsidR="000A4F05" w:rsidRPr="00B16BDB" w:rsidRDefault="000A4F05" w:rsidP="000A4F05">
      <w:pPr>
        <w:ind w:right="395"/>
        <w:rPr>
          <w:rFonts w:ascii="Arial" w:hAnsi="Arial" w:cs="Arial"/>
          <w:b/>
          <w:bCs/>
          <w:lang w:eastAsia="de-DE"/>
        </w:rPr>
      </w:pPr>
      <w:r>
        <w:rPr>
          <w:rFonts w:ascii="Arial" w:hAnsi="Arial" w:cs="Arial"/>
          <w:bCs/>
          <w:lang w:eastAsia="de-DE"/>
        </w:rPr>
        <w:t xml:space="preserve">z.B. </w:t>
      </w:r>
      <w:r w:rsidRPr="00B16BDB">
        <w:rPr>
          <w:rFonts w:ascii="Arial" w:hAnsi="Arial" w:cs="Arial"/>
          <w:b/>
          <w:bCs/>
          <w:lang w:eastAsia="de-DE"/>
        </w:rPr>
        <w:t>PENEDERclassic</w:t>
      </w:r>
      <w:r>
        <w:rPr>
          <w:rFonts w:ascii="Arial" w:hAnsi="Arial" w:cs="Arial"/>
          <w:b/>
          <w:bCs/>
          <w:lang w:eastAsia="de-DE"/>
        </w:rPr>
        <w:t>-90</w:t>
      </w:r>
      <w:r w:rsidRPr="00B16BDB">
        <w:rPr>
          <w:rFonts w:ascii="Arial" w:hAnsi="Arial" w:cs="Arial"/>
          <w:b/>
          <w:bCs/>
          <w:lang w:eastAsia="de-DE"/>
        </w:rPr>
        <w:t xml:space="preserve">, </w:t>
      </w:r>
      <w:r w:rsidRPr="00B16BDB">
        <w:rPr>
          <w:rFonts w:ascii="Arial" w:hAnsi="Arial" w:cs="Arial"/>
          <w:bCs/>
          <w:lang w:eastAsia="de-DE"/>
        </w:rPr>
        <w:t xml:space="preserve">oder </w:t>
      </w:r>
      <w:r>
        <w:rPr>
          <w:rFonts w:ascii="Arial" w:hAnsi="Arial" w:cs="Arial"/>
          <w:bCs/>
          <w:lang w:eastAsia="de-DE"/>
        </w:rPr>
        <w:t>G</w:t>
      </w:r>
      <w:r w:rsidRPr="00B16BDB">
        <w:rPr>
          <w:rFonts w:ascii="Arial" w:hAnsi="Arial" w:cs="Arial"/>
          <w:bCs/>
          <w:lang w:eastAsia="de-DE"/>
        </w:rPr>
        <w:t>leichwertiges</w:t>
      </w:r>
    </w:p>
    <w:p w14:paraId="08796F0B" w14:textId="77777777" w:rsidR="000A4F05" w:rsidRPr="00B16BDB" w:rsidRDefault="000A4F05" w:rsidP="000A4F05">
      <w:pPr>
        <w:ind w:right="395"/>
        <w:rPr>
          <w:rFonts w:ascii="Arial" w:hAnsi="Arial" w:cs="Arial"/>
          <w:b/>
          <w:bCs/>
        </w:rPr>
      </w:pPr>
      <w:r w:rsidRPr="00B16BDB">
        <w:rPr>
          <w:rFonts w:ascii="Arial" w:hAnsi="Arial" w:cs="Arial"/>
        </w:rPr>
        <w:t xml:space="preserve">Angebotenes Erzeugnis: </w:t>
      </w:r>
      <w:r w:rsidRPr="00B16BDB">
        <w:rPr>
          <w:rFonts w:ascii="Arial" w:hAnsi="Arial" w:cs="Arial"/>
          <w:b/>
          <w:bCs/>
        </w:rPr>
        <w:t>. . . . . . . . . . . .</w:t>
      </w:r>
      <w:r>
        <w:rPr>
          <w:rFonts w:ascii="Arial" w:hAnsi="Arial" w:cs="Arial"/>
          <w:b/>
          <w:bCs/>
        </w:rPr>
        <w:t xml:space="preserve">, VKF </w:t>
      </w:r>
      <w:proofErr w:type="spellStart"/>
      <w:r>
        <w:rPr>
          <w:rFonts w:ascii="Arial" w:hAnsi="Arial" w:cs="Arial"/>
          <w:b/>
          <w:bCs/>
        </w:rPr>
        <w:t>Nr</w:t>
      </w:r>
      <w:proofErr w:type="spellEnd"/>
      <w:r>
        <w:rPr>
          <w:rFonts w:ascii="Arial" w:hAnsi="Arial" w:cs="Arial"/>
          <w:b/>
          <w:bCs/>
        </w:rPr>
        <w:t>……………………</w:t>
      </w:r>
    </w:p>
    <w:p w14:paraId="5F97D917" w14:textId="77777777" w:rsidR="00493E97" w:rsidRDefault="00493E97" w:rsidP="00403FA5">
      <w:pPr>
        <w:tabs>
          <w:tab w:val="left" w:pos="2410"/>
          <w:tab w:val="left" w:pos="7655"/>
          <w:tab w:val="left" w:pos="8222"/>
        </w:tabs>
        <w:ind w:right="395"/>
        <w:rPr>
          <w:rFonts w:ascii="Arial" w:hAnsi="Arial" w:cs="Arial"/>
        </w:rPr>
      </w:pPr>
    </w:p>
    <w:p w14:paraId="5F704037" w14:textId="77777777" w:rsidR="00890D00" w:rsidRPr="00B16BDB" w:rsidRDefault="004C1CC9" w:rsidP="00403FA5">
      <w:pPr>
        <w:tabs>
          <w:tab w:val="left" w:pos="2410"/>
          <w:tab w:val="left" w:pos="7655"/>
          <w:tab w:val="left" w:pos="8222"/>
        </w:tabs>
        <w:ind w:right="395"/>
      </w:pPr>
      <w:r w:rsidRPr="00B16BDB">
        <w:rPr>
          <w:rFonts w:ascii="Arial" w:hAnsi="Arial" w:cs="Arial"/>
        </w:rPr>
        <w:t xml:space="preserve">.............. ST               </w:t>
      </w:r>
      <w:r w:rsidR="00163D56" w:rsidRPr="00B16BDB">
        <w:rPr>
          <w:rFonts w:ascii="Arial" w:hAnsi="Arial" w:cs="Arial"/>
        </w:rPr>
        <w:tab/>
      </w:r>
      <w:r w:rsidRPr="00B16BDB">
        <w:rPr>
          <w:rFonts w:ascii="Arial" w:hAnsi="Arial" w:cs="Arial"/>
        </w:rPr>
        <w:t xml:space="preserve">EP ..............................                  </w:t>
      </w:r>
      <w:r w:rsidR="00163D56" w:rsidRPr="00B16BDB">
        <w:rPr>
          <w:rFonts w:ascii="Arial" w:hAnsi="Arial" w:cs="Arial"/>
        </w:rPr>
        <w:tab/>
        <w:t xml:space="preserve">GP  </w:t>
      </w:r>
      <w:r w:rsidRPr="00B16BDB">
        <w:rPr>
          <w:rFonts w:ascii="Arial" w:hAnsi="Arial" w:cs="Arial"/>
        </w:rPr>
        <w:t>..............................</w:t>
      </w:r>
      <w:r w:rsidR="00890D00" w:rsidRPr="00B16BDB">
        <w:br w:type="page"/>
      </w:r>
    </w:p>
    <w:p w14:paraId="705C574B"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7F3574">
        <w:rPr>
          <w:rFonts w:ascii="Arial" w:hAnsi="Arial" w:cs="Arial"/>
          <w:b/>
          <w:color w:val="FFFFFF" w:themeColor="background1"/>
        </w:rPr>
        <w:lastRenderedPageBreak/>
        <w:t xml:space="preserve">Nachfolgend werden Ergänzungen zum oben angeführten Grundprodukt </w:t>
      </w:r>
      <w:r w:rsidR="00166AAE" w:rsidRPr="007F3574">
        <w:rPr>
          <w:rFonts w:ascii="Arial" w:hAnsi="Arial" w:cs="Arial"/>
          <w:b/>
          <w:color w:val="FFFFFF" w:themeColor="background1"/>
        </w:rPr>
        <w:t>PENEDERc</w:t>
      </w:r>
      <w:r w:rsidRPr="007F3574">
        <w:rPr>
          <w:rFonts w:ascii="Arial" w:hAnsi="Arial" w:cs="Arial"/>
          <w:b/>
          <w:color w:val="FFFFFF" w:themeColor="background1"/>
        </w:rPr>
        <w:t xml:space="preserve">lassic in Form von </w:t>
      </w:r>
      <w:r w:rsidR="005E0371">
        <w:rPr>
          <w:rFonts w:ascii="Arial" w:hAnsi="Arial" w:cs="Arial"/>
          <w:b/>
          <w:color w:val="FFFFFF" w:themeColor="background1"/>
        </w:rPr>
        <w:t>Mehrpreis</w:t>
      </w:r>
      <w:r w:rsidRPr="007F3574">
        <w:rPr>
          <w:rFonts w:ascii="Arial" w:hAnsi="Arial" w:cs="Arial"/>
          <w:b/>
          <w:color w:val="FFFFFF" w:themeColor="background1"/>
        </w:rPr>
        <w:t xml:space="preserve">en auf die Grundposition angeführt. </w:t>
      </w:r>
    </w:p>
    <w:p w14:paraId="218DC5DE" w14:textId="77777777" w:rsidR="00A85068" w:rsidRDefault="00A85068" w:rsidP="007F3574">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7F3574">
        <w:rPr>
          <w:rFonts w:ascii="Arial" w:hAnsi="Arial" w:cs="Arial"/>
        </w:rPr>
        <w:t xml:space="preserve">Werden grundlegende Änderungen am Grundprodukt durch die Ausführung einer </w:t>
      </w:r>
      <w:r w:rsidR="005E0371">
        <w:rPr>
          <w:rFonts w:ascii="Arial" w:hAnsi="Arial" w:cs="Arial"/>
        </w:rPr>
        <w:t>Mehrpreis</w:t>
      </w:r>
      <w:r w:rsidRPr="007F3574">
        <w:rPr>
          <w:rFonts w:ascii="Arial" w:hAnsi="Arial" w:cs="Arial"/>
        </w:rPr>
        <w:t xml:space="preserve">position nötig (z.B. bei einer Änderung der Türe durch </w:t>
      </w:r>
      <w:r w:rsidR="005E0371">
        <w:rPr>
          <w:rFonts w:ascii="Arial" w:hAnsi="Arial" w:cs="Arial"/>
        </w:rPr>
        <w:t>Mehrpreis</w:t>
      </w:r>
      <w:r w:rsidRPr="007F3574">
        <w:rPr>
          <w:rFonts w:ascii="Arial" w:hAnsi="Arial" w:cs="Arial"/>
        </w:rPr>
        <w:t xml:space="preserve"> Schlosses auf Panikschloss entfällt das Basisschlosses der Grundposition) sind diese im Preis der </w:t>
      </w:r>
      <w:r w:rsidR="005E0371">
        <w:rPr>
          <w:rFonts w:ascii="Arial" w:hAnsi="Arial" w:cs="Arial"/>
        </w:rPr>
        <w:t>Mehrpreis</w:t>
      </w:r>
      <w:r w:rsidRPr="007F3574">
        <w:rPr>
          <w:rFonts w:ascii="Arial" w:hAnsi="Arial" w:cs="Arial"/>
        </w:rPr>
        <w:t>position eingerechnet. Dies gilt ebenso für alle erforderlichen zusätzlichen Einlegeteile in den Türkorpus wie z.B. Leerverrohrungen für elektromechanisches Schloss, Reed-Kontakte etc.</w:t>
      </w:r>
    </w:p>
    <w:p w14:paraId="56ECA599" w14:textId="77777777" w:rsidR="00B44C6B" w:rsidRPr="007F3574" w:rsidRDefault="00B44C6B" w:rsidP="00B44C6B">
      <w:pPr>
        <w:tabs>
          <w:tab w:val="left" w:pos="2410"/>
          <w:tab w:val="left" w:pos="7655"/>
          <w:tab w:val="left" w:pos="8222"/>
        </w:tabs>
        <w:ind w:right="452"/>
        <w:jc w:val="both"/>
        <w:rPr>
          <w:rFonts w:ascii="Arial" w:hAnsi="Arial" w:cs="Arial"/>
        </w:rPr>
      </w:pPr>
    </w:p>
    <w:p w14:paraId="4F99B127" w14:textId="77777777" w:rsidR="000D16A4" w:rsidRPr="005D1BCD" w:rsidRDefault="000D16A4" w:rsidP="000D16A4">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562E0573" w14:textId="77777777" w:rsidR="000D16A4" w:rsidRPr="005D1BCD" w:rsidRDefault="005E0371" w:rsidP="000D16A4">
      <w:pPr>
        <w:pStyle w:val="berschrift1"/>
        <w:tabs>
          <w:tab w:val="left" w:pos="5670"/>
        </w:tabs>
        <w:ind w:right="452"/>
        <w:jc w:val="both"/>
        <w:rPr>
          <w:rFonts w:cs="Arial"/>
        </w:rPr>
      </w:pPr>
      <w:r>
        <w:rPr>
          <w:rFonts w:cs="Arial"/>
        </w:rPr>
        <w:t>Mehrpreis</w:t>
      </w:r>
      <w:r w:rsidR="000D16A4" w:rsidRPr="005D1BCD">
        <w:rPr>
          <w:rFonts w:cs="Arial"/>
        </w:rPr>
        <w:t xml:space="preserve"> für Ausführung als Rauchschutztüre Sa (Kaltrauch)</w:t>
      </w:r>
    </w:p>
    <w:p w14:paraId="3E93F647" w14:textId="0C2D210B" w:rsidR="000D16A4" w:rsidRPr="005D1BCD" w:rsidRDefault="000D16A4" w:rsidP="000D16A4">
      <w:pPr>
        <w:ind w:right="452"/>
        <w:jc w:val="both"/>
        <w:rPr>
          <w:rFonts w:ascii="Arial" w:hAnsi="Arial" w:cs="Arial"/>
        </w:rPr>
      </w:pPr>
      <w:r w:rsidRPr="005D1BCD">
        <w:rPr>
          <w:rFonts w:ascii="Arial" w:hAnsi="Arial" w:cs="Arial"/>
        </w:rPr>
        <w:t xml:space="preserve">Ausführung Rauchschutz entsprechend </w:t>
      </w:r>
      <w:r w:rsidR="00134E35" w:rsidRPr="005D1BCD">
        <w:rPr>
          <w:rFonts w:ascii="Arial" w:hAnsi="Arial" w:cs="Arial"/>
        </w:rPr>
        <w:t xml:space="preserve">EN 1634-3 </w:t>
      </w:r>
      <w:r w:rsidRPr="005D1BCD">
        <w:rPr>
          <w:rFonts w:ascii="Arial" w:hAnsi="Arial" w:cs="Arial"/>
        </w:rPr>
        <w:t xml:space="preserve">durch entsprechende </w:t>
      </w:r>
      <w:proofErr w:type="spellStart"/>
      <w:r w:rsidRPr="005D1BCD">
        <w:rPr>
          <w:rFonts w:ascii="Arial" w:hAnsi="Arial" w:cs="Arial"/>
        </w:rPr>
        <w:t>Dichtma</w:t>
      </w:r>
      <w:r w:rsidR="00E75278">
        <w:rPr>
          <w:rFonts w:ascii="Arial" w:hAnsi="Arial" w:cs="Arial"/>
        </w:rPr>
        <w:t>ss</w:t>
      </w:r>
      <w:r w:rsidRPr="005D1BCD">
        <w:rPr>
          <w:rFonts w:ascii="Arial" w:hAnsi="Arial" w:cs="Arial"/>
        </w:rPr>
        <w:t>nahmen</w:t>
      </w:r>
      <w:proofErr w:type="spellEnd"/>
      <w:r w:rsidRPr="005D1BCD">
        <w:rPr>
          <w:rFonts w:ascii="Arial" w:hAnsi="Arial" w:cs="Arial"/>
        </w:rPr>
        <w:t xml:space="preserve"> an Türblatt und Zarge. Alle erforderlichen Änderungen in Füllung, Einlegeteilen zur Erreichung des Schutzzieles sind in die </w:t>
      </w:r>
      <w:r w:rsidR="00D46C71">
        <w:rPr>
          <w:rFonts w:ascii="Arial" w:hAnsi="Arial" w:cs="Arial"/>
        </w:rPr>
        <w:t>Mehrpreis</w:t>
      </w:r>
      <w:r>
        <w:rPr>
          <w:rFonts w:ascii="Arial" w:hAnsi="Arial" w:cs="Arial"/>
        </w:rPr>
        <w:t>position einzurechnen.</w:t>
      </w:r>
    </w:p>
    <w:p w14:paraId="4D5BD20A" w14:textId="77777777" w:rsidR="000D16A4" w:rsidRPr="005D1BCD" w:rsidRDefault="000D16A4" w:rsidP="000D16A4">
      <w:pPr>
        <w:ind w:right="452"/>
        <w:jc w:val="both"/>
        <w:rPr>
          <w:rFonts w:ascii="Arial" w:hAnsi="Arial" w:cs="Arial"/>
        </w:rPr>
      </w:pPr>
    </w:p>
    <w:p w14:paraId="5695B813" w14:textId="77777777" w:rsidR="000D16A4" w:rsidRPr="005D1BCD" w:rsidRDefault="000D16A4" w:rsidP="000D16A4">
      <w:pPr>
        <w:ind w:right="452"/>
        <w:jc w:val="both"/>
        <w:rPr>
          <w:rFonts w:ascii="Arial" w:hAnsi="Arial" w:cs="Arial"/>
        </w:rPr>
      </w:pPr>
      <w:r w:rsidRPr="005D1BCD">
        <w:rPr>
          <w:rFonts w:ascii="Arial" w:hAnsi="Arial" w:cs="Arial"/>
        </w:rPr>
        <w:t>.............. ST               EP ..............................                GP   ..............................</w:t>
      </w:r>
    </w:p>
    <w:p w14:paraId="48C3A710" w14:textId="77777777" w:rsidR="000D16A4" w:rsidRPr="005D1BCD" w:rsidRDefault="005E0371" w:rsidP="000D16A4">
      <w:pPr>
        <w:pStyle w:val="berschrift1"/>
        <w:tabs>
          <w:tab w:val="left" w:pos="5670"/>
        </w:tabs>
        <w:ind w:right="452"/>
        <w:jc w:val="both"/>
        <w:rPr>
          <w:rFonts w:cs="Arial"/>
        </w:rPr>
      </w:pPr>
      <w:r>
        <w:rPr>
          <w:rFonts w:cs="Arial"/>
        </w:rPr>
        <w:t>Mehrpreis</w:t>
      </w:r>
      <w:r w:rsidR="000D16A4" w:rsidRPr="005D1BCD">
        <w:rPr>
          <w:rFonts w:cs="Arial"/>
        </w:rPr>
        <w:t xml:space="preserve"> für Ausführung als Rauchschutztüre S</w:t>
      </w:r>
      <w:r w:rsidR="000D16A4" w:rsidRPr="005D1BCD">
        <w:rPr>
          <w:rFonts w:cs="Arial"/>
          <w:vertAlign w:val="subscript"/>
        </w:rPr>
        <w:t>200</w:t>
      </w:r>
      <w:r w:rsidR="000D16A4" w:rsidRPr="005D1BCD">
        <w:rPr>
          <w:rFonts w:cs="Arial"/>
        </w:rPr>
        <w:t xml:space="preserve"> (Hei</w:t>
      </w:r>
      <w:r w:rsidR="00E75278">
        <w:rPr>
          <w:rFonts w:cs="Arial"/>
        </w:rPr>
        <w:t>ss</w:t>
      </w:r>
      <w:r w:rsidR="000D16A4" w:rsidRPr="005D1BCD">
        <w:rPr>
          <w:rFonts w:cs="Arial"/>
        </w:rPr>
        <w:t>rauch)</w:t>
      </w:r>
    </w:p>
    <w:p w14:paraId="14ECFBD0" w14:textId="0F827B34" w:rsidR="000D16A4" w:rsidRPr="005D1BCD" w:rsidRDefault="000D16A4" w:rsidP="000D16A4">
      <w:pPr>
        <w:ind w:right="452"/>
        <w:jc w:val="both"/>
        <w:rPr>
          <w:rFonts w:ascii="Arial" w:hAnsi="Arial" w:cs="Arial"/>
        </w:rPr>
      </w:pPr>
      <w:r w:rsidRPr="005D1BCD">
        <w:rPr>
          <w:rFonts w:ascii="Arial" w:hAnsi="Arial" w:cs="Arial"/>
        </w:rPr>
        <w:t xml:space="preserve">Ausführung Rauchschutz entsprechend EN 1634-3 durch entsprechende </w:t>
      </w:r>
      <w:proofErr w:type="spellStart"/>
      <w:r w:rsidRPr="005D1BCD">
        <w:rPr>
          <w:rFonts w:ascii="Arial" w:hAnsi="Arial" w:cs="Arial"/>
        </w:rPr>
        <w:t>Dichtma</w:t>
      </w:r>
      <w:r w:rsidR="00E75278">
        <w:rPr>
          <w:rFonts w:ascii="Arial" w:hAnsi="Arial" w:cs="Arial"/>
        </w:rPr>
        <w:t>ss</w:t>
      </w:r>
      <w:r w:rsidRPr="005D1BCD">
        <w:rPr>
          <w:rFonts w:ascii="Arial" w:hAnsi="Arial" w:cs="Arial"/>
        </w:rPr>
        <w:t>nahmen</w:t>
      </w:r>
      <w:proofErr w:type="spellEnd"/>
      <w:r w:rsidRPr="005D1BCD">
        <w:rPr>
          <w:rFonts w:ascii="Arial" w:hAnsi="Arial" w:cs="Arial"/>
        </w:rPr>
        <w:t xml:space="preserve"> an Türblatt und Zarge. Alle erforderlichen Änderungen in Füllung, Einlegeteilen zur Erreichung des Schutzzieles sind in die </w:t>
      </w:r>
      <w:r w:rsidR="00D46C71">
        <w:rPr>
          <w:rFonts w:ascii="Arial" w:hAnsi="Arial" w:cs="Arial"/>
        </w:rPr>
        <w:t>Mehrpreis</w:t>
      </w:r>
      <w:r>
        <w:rPr>
          <w:rFonts w:ascii="Arial" w:hAnsi="Arial" w:cs="Arial"/>
        </w:rPr>
        <w:t>position einzurechnen.</w:t>
      </w:r>
    </w:p>
    <w:p w14:paraId="62851CB9" w14:textId="77777777" w:rsidR="000D16A4" w:rsidRPr="005D1BCD" w:rsidRDefault="000D16A4" w:rsidP="000D16A4">
      <w:pPr>
        <w:ind w:right="452"/>
        <w:jc w:val="both"/>
        <w:rPr>
          <w:rFonts w:ascii="Arial" w:hAnsi="Arial" w:cs="Arial"/>
        </w:rPr>
      </w:pPr>
    </w:p>
    <w:p w14:paraId="27ABCDF5" w14:textId="77777777" w:rsidR="000D16A4" w:rsidRPr="005D1BCD" w:rsidRDefault="000D16A4" w:rsidP="000D16A4">
      <w:pPr>
        <w:ind w:right="452"/>
        <w:jc w:val="both"/>
        <w:rPr>
          <w:rFonts w:ascii="Arial" w:hAnsi="Arial" w:cs="Arial"/>
        </w:rPr>
      </w:pPr>
      <w:r w:rsidRPr="005D1BCD">
        <w:rPr>
          <w:rFonts w:ascii="Arial" w:hAnsi="Arial" w:cs="Arial"/>
        </w:rPr>
        <w:t>.............. ST               EP ..............................                GP   ..............................</w:t>
      </w:r>
    </w:p>
    <w:p w14:paraId="0509074D" w14:textId="77777777" w:rsidR="00AB4C4B" w:rsidRPr="007F3574" w:rsidRDefault="005E0371" w:rsidP="007F3574">
      <w:pPr>
        <w:pStyle w:val="berschrift1"/>
        <w:tabs>
          <w:tab w:val="left" w:pos="5670"/>
        </w:tabs>
        <w:ind w:right="452"/>
        <w:jc w:val="both"/>
        <w:rPr>
          <w:rFonts w:cs="Arial"/>
        </w:rPr>
      </w:pPr>
      <w:r>
        <w:rPr>
          <w:rFonts w:cs="Arial"/>
        </w:rPr>
        <w:t>Mehrpreis</w:t>
      </w:r>
      <w:r w:rsidR="00AB4C4B" w:rsidRPr="007F3574">
        <w:rPr>
          <w:rFonts w:cs="Arial"/>
        </w:rPr>
        <w:t xml:space="preserve"> fü</w:t>
      </w:r>
      <w:r w:rsidR="00F82B90">
        <w:rPr>
          <w:rFonts w:cs="Arial"/>
        </w:rPr>
        <w:t>r erhöhte Einbruchshemmung RC2</w:t>
      </w:r>
    </w:p>
    <w:p w14:paraId="4669B98A" w14:textId="77777777" w:rsidR="00AB4C4B" w:rsidRPr="007F3574" w:rsidRDefault="00AB4C4B" w:rsidP="007F3574">
      <w:pPr>
        <w:ind w:right="452"/>
        <w:jc w:val="both"/>
        <w:rPr>
          <w:rFonts w:ascii="Arial" w:hAnsi="Arial" w:cs="Arial"/>
        </w:rPr>
      </w:pPr>
      <w:r w:rsidRPr="007F3574">
        <w:rPr>
          <w:rFonts w:ascii="Arial" w:hAnsi="Arial" w:cs="Arial"/>
        </w:rPr>
        <w:t xml:space="preserve">Ausführung entsprechend </w:t>
      </w:r>
      <w:r w:rsidR="00F82B90">
        <w:rPr>
          <w:rFonts w:ascii="Arial" w:hAnsi="Arial" w:cs="Arial"/>
        </w:rPr>
        <w:t xml:space="preserve">EN 1627 </w:t>
      </w:r>
      <w:r w:rsidR="00403FA5">
        <w:rPr>
          <w:rFonts w:ascii="Arial" w:hAnsi="Arial" w:cs="Arial"/>
        </w:rPr>
        <w:t xml:space="preserve">RC2 </w:t>
      </w:r>
      <w:r w:rsidR="00F82B90">
        <w:rPr>
          <w:rFonts w:ascii="Arial" w:hAnsi="Arial" w:cs="Arial"/>
        </w:rPr>
        <w:t>geprüft</w:t>
      </w:r>
    </w:p>
    <w:p w14:paraId="60FFAF2F" w14:textId="432644F5" w:rsidR="00AB4C4B" w:rsidRPr="007F3574" w:rsidRDefault="00AB4C4B" w:rsidP="007F3574">
      <w:pPr>
        <w:ind w:right="452"/>
        <w:jc w:val="both"/>
        <w:rPr>
          <w:rFonts w:ascii="Arial" w:hAnsi="Arial" w:cs="Arial"/>
        </w:rPr>
      </w:pPr>
      <w:r w:rsidRPr="007F3574">
        <w:rPr>
          <w:rFonts w:ascii="Arial" w:hAnsi="Arial" w:cs="Arial"/>
        </w:rPr>
        <w:t xml:space="preserve">Alle erforderlichen Änderungen in Füllung, Einlegeteilen zur Erreichung des Schutzzieles RC2 sind in die </w:t>
      </w:r>
      <w:r w:rsidR="00D46C71">
        <w:rPr>
          <w:rFonts w:ascii="Arial" w:hAnsi="Arial" w:cs="Arial"/>
        </w:rPr>
        <w:t>Mehrpreis</w:t>
      </w:r>
      <w:r w:rsidR="004033FB">
        <w:rPr>
          <w:rFonts w:ascii="Arial" w:hAnsi="Arial" w:cs="Arial"/>
        </w:rPr>
        <w:t>position einzurechnen.</w:t>
      </w:r>
    </w:p>
    <w:p w14:paraId="4BF085ED" w14:textId="77777777" w:rsidR="00AB4C4B" w:rsidRPr="007F3574" w:rsidRDefault="00AB4C4B" w:rsidP="007F3574">
      <w:pPr>
        <w:ind w:right="452"/>
        <w:jc w:val="both"/>
        <w:rPr>
          <w:rFonts w:ascii="Arial" w:hAnsi="Arial" w:cs="Arial"/>
        </w:rPr>
      </w:pPr>
    </w:p>
    <w:p w14:paraId="654EA57E" w14:textId="77777777" w:rsidR="00AB4C4B" w:rsidRDefault="00AB4C4B" w:rsidP="007F3574">
      <w:pPr>
        <w:ind w:right="452"/>
        <w:jc w:val="both"/>
        <w:rPr>
          <w:rFonts w:ascii="Arial" w:hAnsi="Arial" w:cs="Arial"/>
        </w:rPr>
      </w:pPr>
      <w:r w:rsidRPr="007F3574">
        <w:rPr>
          <w:rFonts w:ascii="Arial" w:hAnsi="Arial" w:cs="Arial"/>
        </w:rPr>
        <w:t>.............. ST               EP ..............................                GP   ..............................</w:t>
      </w:r>
    </w:p>
    <w:p w14:paraId="152FCF28" w14:textId="77777777" w:rsidR="00AA35F2" w:rsidRPr="005D1BCD" w:rsidRDefault="005E0371" w:rsidP="00AA35F2">
      <w:pPr>
        <w:pStyle w:val="berschrift1"/>
        <w:tabs>
          <w:tab w:val="left" w:pos="5670"/>
        </w:tabs>
        <w:ind w:right="452"/>
        <w:jc w:val="both"/>
        <w:rPr>
          <w:rFonts w:cs="Arial"/>
        </w:rPr>
      </w:pPr>
      <w:r>
        <w:rPr>
          <w:rFonts w:cs="Arial"/>
        </w:rPr>
        <w:t>Mehrpreis</w:t>
      </w:r>
      <w:r w:rsidR="00AA35F2" w:rsidRPr="005D1BCD">
        <w:rPr>
          <w:rFonts w:cs="Arial"/>
        </w:rPr>
        <w:t xml:space="preserve"> für Ausführung </w:t>
      </w:r>
      <w:r w:rsidR="00AA35F2">
        <w:rPr>
          <w:rFonts w:cs="Arial"/>
        </w:rPr>
        <w:t xml:space="preserve">der </w:t>
      </w:r>
      <w:proofErr w:type="spellStart"/>
      <w:r w:rsidR="00AA35F2">
        <w:rPr>
          <w:rFonts w:cs="Arial"/>
        </w:rPr>
        <w:t>Au</w:t>
      </w:r>
      <w:r w:rsidR="00E75278">
        <w:rPr>
          <w:rFonts w:cs="Arial"/>
        </w:rPr>
        <w:t>ss</w:t>
      </w:r>
      <w:r w:rsidR="00AA35F2">
        <w:rPr>
          <w:rFonts w:cs="Arial"/>
        </w:rPr>
        <w:t>entür</w:t>
      </w:r>
      <w:proofErr w:type="spellEnd"/>
      <w:r w:rsidR="00AA35F2">
        <w:rPr>
          <w:rFonts w:cs="Arial"/>
        </w:rPr>
        <w:t xml:space="preserve"> ohne Anschlagschwelle (mit Absenkdichtung)</w:t>
      </w:r>
    </w:p>
    <w:p w14:paraId="662AF916" w14:textId="0F4087F3" w:rsidR="00AA35F2" w:rsidRPr="005D1BCD" w:rsidRDefault="00AA35F2" w:rsidP="00AA35F2">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E75278">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E7527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D46C71">
        <w:rPr>
          <w:rFonts w:ascii="Arial" w:hAnsi="Arial" w:cs="Arial"/>
        </w:rPr>
        <w:t>Mehrpreis</w:t>
      </w:r>
      <w:r>
        <w:rPr>
          <w:rFonts w:ascii="Arial" w:hAnsi="Arial" w:cs="Arial"/>
        </w:rPr>
        <w:t>position einzurechnen.</w:t>
      </w:r>
    </w:p>
    <w:p w14:paraId="19A2ACBE" w14:textId="77777777" w:rsidR="00AA35F2" w:rsidRPr="005D1BCD" w:rsidRDefault="00AA35F2" w:rsidP="00AA35F2">
      <w:pPr>
        <w:ind w:right="452"/>
        <w:jc w:val="both"/>
        <w:rPr>
          <w:rFonts w:ascii="Arial" w:hAnsi="Arial" w:cs="Arial"/>
        </w:rPr>
      </w:pPr>
    </w:p>
    <w:p w14:paraId="10C9B025" w14:textId="77777777" w:rsidR="00AA35F2" w:rsidRPr="005D1BCD" w:rsidRDefault="00AA35F2" w:rsidP="00AA35F2">
      <w:pPr>
        <w:ind w:right="452"/>
        <w:jc w:val="both"/>
        <w:rPr>
          <w:rFonts w:ascii="Arial" w:hAnsi="Arial" w:cs="Arial"/>
        </w:rPr>
      </w:pPr>
      <w:r w:rsidRPr="005D1BCD">
        <w:rPr>
          <w:rFonts w:ascii="Arial" w:hAnsi="Arial" w:cs="Arial"/>
        </w:rPr>
        <w:t>.............. ST               EP ..............................                GP   ..............................</w:t>
      </w:r>
    </w:p>
    <w:p w14:paraId="24773AFC" w14:textId="77777777" w:rsidR="00AA35F2" w:rsidRDefault="00AA35F2" w:rsidP="00AA35F2">
      <w:pPr>
        <w:ind w:right="452"/>
        <w:jc w:val="both"/>
        <w:rPr>
          <w:rFonts w:ascii="Arial" w:hAnsi="Arial" w:cs="Arial"/>
        </w:rPr>
      </w:pPr>
    </w:p>
    <w:p w14:paraId="0D1E8A3A" w14:textId="77777777" w:rsidR="00AA35F2" w:rsidRPr="005D1BCD" w:rsidRDefault="005E0371" w:rsidP="00AA35F2">
      <w:pPr>
        <w:pStyle w:val="berschrift1"/>
        <w:tabs>
          <w:tab w:val="left" w:pos="5670"/>
        </w:tabs>
        <w:ind w:right="452"/>
        <w:jc w:val="both"/>
        <w:rPr>
          <w:rFonts w:cs="Arial"/>
        </w:rPr>
      </w:pPr>
      <w:r>
        <w:rPr>
          <w:rFonts w:cs="Arial"/>
        </w:rPr>
        <w:t>Mehrpreis</w:t>
      </w:r>
      <w:r w:rsidR="00AA35F2" w:rsidRPr="005D1BCD">
        <w:rPr>
          <w:rFonts w:cs="Arial"/>
        </w:rPr>
        <w:t xml:space="preserve"> für Ausführung </w:t>
      </w:r>
      <w:r w:rsidR="00AA35F2">
        <w:rPr>
          <w:rFonts w:cs="Arial"/>
        </w:rPr>
        <w:t xml:space="preserve">der </w:t>
      </w:r>
      <w:proofErr w:type="spellStart"/>
      <w:r w:rsidR="00AA35F2">
        <w:rPr>
          <w:rFonts w:cs="Arial"/>
        </w:rPr>
        <w:t>Au</w:t>
      </w:r>
      <w:r w:rsidR="00E75278">
        <w:rPr>
          <w:rFonts w:cs="Arial"/>
        </w:rPr>
        <w:t>ss</w:t>
      </w:r>
      <w:r w:rsidR="00AA35F2">
        <w:rPr>
          <w:rFonts w:cs="Arial"/>
        </w:rPr>
        <w:t>entür</w:t>
      </w:r>
      <w:proofErr w:type="spellEnd"/>
      <w:r w:rsidR="00AA35F2">
        <w:rPr>
          <w:rFonts w:cs="Arial"/>
        </w:rPr>
        <w:t xml:space="preserve"> ohne Anschlagschwelle (mit Bürstendichtung)</w:t>
      </w:r>
    </w:p>
    <w:p w14:paraId="67A97AC8" w14:textId="1FEBA006" w:rsidR="00AA35F2" w:rsidRPr="005D1BCD" w:rsidRDefault="00AA35F2" w:rsidP="00AA35F2">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E75278">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E7527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D46C71">
        <w:rPr>
          <w:rFonts w:ascii="Arial" w:hAnsi="Arial" w:cs="Arial"/>
        </w:rPr>
        <w:t>Mehrpreis</w:t>
      </w:r>
      <w:r>
        <w:rPr>
          <w:rFonts w:ascii="Arial" w:hAnsi="Arial" w:cs="Arial"/>
        </w:rPr>
        <w:t>position einzurechnen.</w:t>
      </w:r>
    </w:p>
    <w:p w14:paraId="6BD82ED5" w14:textId="77777777" w:rsidR="00AA35F2" w:rsidRPr="005D1BCD" w:rsidRDefault="00AA35F2" w:rsidP="00AA35F2">
      <w:pPr>
        <w:ind w:right="452"/>
        <w:jc w:val="both"/>
        <w:rPr>
          <w:rFonts w:ascii="Arial" w:hAnsi="Arial" w:cs="Arial"/>
        </w:rPr>
      </w:pPr>
    </w:p>
    <w:p w14:paraId="5F899BF6" w14:textId="77777777" w:rsidR="00AA35F2" w:rsidRDefault="00AA35F2" w:rsidP="00AA35F2">
      <w:pPr>
        <w:ind w:right="452"/>
        <w:jc w:val="both"/>
        <w:rPr>
          <w:rFonts w:ascii="Arial" w:hAnsi="Arial" w:cs="Arial"/>
        </w:rPr>
      </w:pPr>
      <w:r w:rsidRPr="005D1BCD">
        <w:rPr>
          <w:rFonts w:ascii="Arial" w:hAnsi="Arial" w:cs="Arial"/>
        </w:rPr>
        <w:t>.............. ST               EP ..............................                GP   ..............................</w:t>
      </w:r>
    </w:p>
    <w:p w14:paraId="3D310C80" w14:textId="77777777" w:rsidR="00AA35F2" w:rsidRPr="003B6807" w:rsidRDefault="00AA35F2" w:rsidP="00AA35F2">
      <w:pPr>
        <w:ind w:right="452"/>
        <w:jc w:val="both"/>
        <w:rPr>
          <w:rFonts w:ascii="Arial" w:hAnsi="Arial" w:cs="Arial"/>
        </w:rPr>
      </w:pPr>
    </w:p>
    <w:p w14:paraId="1DB96611" w14:textId="77777777" w:rsidR="00AA35F2" w:rsidRPr="003B6807" w:rsidRDefault="00AA35F2" w:rsidP="00AA35F2">
      <w:pPr>
        <w:pStyle w:val="berschrift1"/>
        <w:numPr>
          <w:ilvl w:val="0"/>
          <w:numId w:val="7"/>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3B6807">
        <w:rPr>
          <w:rFonts w:cs="Arial"/>
        </w:rPr>
        <w:t>Allgemeine Erweiterungen</w:t>
      </w:r>
    </w:p>
    <w:p w14:paraId="6C8D4C4D" w14:textId="77777777" w:rsidR="00AA35F2" w:rsidRPr="00B939E1" w:rsidRDefault="005E0371" w:rsidP="00AA35F2">
      <w:pPr>
        <w:pStyle w:val="berschrift1"/>
        <w:tabs>
          <w:tab w:val="left" w:pos="5670"/>
        </w:tabs>
        <w:ind w:right="452"/>
        <w:rPr>
          <w:rFonts w:cs="Arial"/>
        </w:rPr>
      </w:pPr>
      <w:r>
        <w:rPr>
          <w:rFonts w:cs="Arial"/>
        </w:rPr>
        <w:t>Mehrpreis</w:t>
      </w:r>
      <w:r w:rsidR="00AA35F2" w:rsidRPr="00B939E1">
        <w:rPr>
          <w:rFonts w:cs="Arial"/>
        </w:rPr>
        <w:t xml:space="preserve"> für </w:t>
      </w:r>
      <w:r w:rsidR="00AA35F2">
        <w:rPr>
          <w:rFonts w:cs="Arial"/>
        </w:rPr>
        <w:t>Ausführung in verzinkt anstelle RAL</w:t>
      </w:r>
    </w:p>
    <w:p w14:paraId="03B513AC" w14:textId="77777777" w:rsidR="00AA35F2" w:rsidRDefault="00AA35F2" w:rsidP="00AA35F2">
      <w:pPr>
        <w:ind w:right="452"/>
        <w:rPr>
          <w:rFonts w:ascii="Arial" w:hAnsi="Arial" w:cs="Arial"/>
        </w:rPr>
      </w:pPr>
      <w:r>
        <w:rPr>
          <w:rFonts w:ascii="Arial" w:hAnsi="Arial" w:cs="Arial"/>
        </w:rPr>
        <w:t>Ausführung der Türe vollflächig verzinkt anstelle RAL.</w:t>
      </w:r>
    </w:p>
    <w:p w14:paraId="54C05DF6" w14:textId="5C7F4A93" w:rsidR="00AA35F2" w:rsidRPr="00B939E1" w:rsidRDefault="00AA35F2" w:rsidP="00AA35F2">
      <w:pPr>
        <w:ind w:right="452"/>
        <w:rPr>
          <w:rFonts w:ascii="Arial" w:hAnsi="Arial" w:cs="Arial"/>
        </w:rPr>
      </w:pPr>
      <w:r w:rsidRPr="00B939E1">
        <w:rPr>
          <w:rFonts w:ascii="Arial" w:hAnsi="Arial" w:cs="Arial"/>
        </w:rPr>
        <w:t xml:space="preserve">Alle erforderlichen Änderungen in Füllung, Einlegeteilen etc. sind in die </w:t>
      </w:r>
      <w:r w:rsidR="00D46C71">
        <w:rPr>
          <w:rFonts w:ascii="Arial" w:hAnsi="Arial" w:cs="Arial"/>
        </w:rPr>
        <w:t>Mehrpreis</w:t>
      </w:r>
      <w:r w:rsidRPr="00B939E1">
        <w:rPr>
          <w:rFonts w:ascii="Arial" w:hAnsi="Arial" w:cs="Arial"/>
        </w:rPr>
        <w:t xml:space="preserve">position </w:t>
      </w:r>
      <w:r>
        <w:rPr>
          <w:rFonts w:ascii="Arial" w:hAnsi="Arial" w:cs="Arial"/>
        </w:rPr>
        <w:t>einzurechnen.</w:t>
      </w:r>
    </w:p>
    <w:p w14:paraId="72E19436" w14:textId="77777777" w:rsidR="00AA35F2" w:rsidRPr="00B939E1" w:rsidRDefault="00AA35F2" w:rsidP="00AA35F2">
      <w:pPr>
        <w:ind w:right="452"/>
        <w:rPr>
          <w:rFonts w:ascii="Arial" w:hAnsi="Arial" w:cs="Arial"/>
        </w:rPr>
      </w:pPr>
    </w:p>
    <w:p w14:paraId="52FFC065" w14:textId="77777777" w:rsidR="00AA35F2" w:rsidRPr="00B939E1" w:rsidRDefault="00AA35F2" w:rsidP="00AA35F2">
      <w:pPr>
        <w:ind w:right="452"/>
        <w:rPr>
          <w:rFonts w:ascii="Arial" w:hAnsi="Arial" w:cs="Arial"/>
        </w:rPr>
      </w:pPr>
      <w:r w:rsidRPr="00B939E1">
        <w:rPr>
          <w:rFonts w:ascii="Arial" w:hAnsi="Arial" w:cs="Arial"/>
        </w:rPr>
        <w:t>.............. ST               EP ..............................                GP   ..............................</w:t>
      </w:r>
    </w:p>
    <w:p w14:paraId="3884C85F" w14:textId="77777777" w:rsidR="00AA35F2" w:rsidRDefault="00AA35F2" w:rsidP="00AA35F2">
      <w:pPr>
        <w:ind w:right="452"/>
        <w:rPr>
          <w:rFonts w:ascii="Arial" w:hAnsi="Arial" w:cs="Arial"/>
        </w:rPr>
      </w:pPr>
    </w:p>
    <w:p w14:paraId="5907AAA5" w14:textId="77777777" w:rsidR="00AA35F2" w:rsidRPr="00B939E1" w:rsidRDefault="005E0371" w:rsidP="00AA35F2">
      <w:pPr>
        <w:pStyle w:val="berschrift1"/>
        <w:tabs>
          <w:tab w:val="left" w:pos="5670"/>
        </w:tabs>
        <w:ind w:right="452"/>
        <w:rPr>
          <w:rFonts w:cs="Arial"/>
        </w:rPr>
      </w:pPr>
      <w:r>
        <w:rPr>
          <w:rFonts w:cs="Arial"/>
        </w:rPr>
        <w:t>Mehrpreis</w:t>
      </w:r>
      <w:r w:rsidR="00AA35F2" w:rsidRPr="00B939E1">
        <w:rPr>
          <w:rFonts w:cs="Arial"/>
        </w:rPr>
        <w:t xml:space="preserve"> für </w:t>
      </w:r>
      <w:r w:rsidR="00AA35F2">
        <w:rPr>
          <w:rFonts w:cs="Arial"/>
        </w:rPr>
        <w:t>Ausführung der Drückergarnitur Aluminium</w:t>
      </w:r>
    </w:p>
    <w:p w14:paraId="162A5662" w14:textId="77777777" w:rsidR="00AA35F2" w:rsidRDefault="00AA35F2" w:rsidP="00AA35F2">
      <w:pPr>
        <w:ind w:right="452"/>
        <w:rPr>
          <w:rFonts w:ascii="Arial" w:hAnsi="Arial" w:cs="Arial"/>
        </w:rPr>
      </w:pPr>
      <w:r>
        <w:rPr>
          <w:rFonts w:ascii="Arial" w:hAnsi="Arial" w:cs="Arial"/>
        </w:rPr>
        <w:t xml:space="preserve">Ausführung der Drückergarnitur aus Aluminium anstelle </w:t>
      </w:r>
      <w:r w:rsidR="008D0535">
        <w:rPr>
          <w:rFonts w:ascii="Arial" w:hAnsi="Arial" w:cs="Arial"/>
        </w:rPr>
        <w:t>Edelstahl.</w:t>
      </w:r>
    </w:p>
    <w:p w14:paraId="7140AA4A" w14:textId="787DBC5C" w:rsidR="00AA35F2" w:rsidRPr="00B939E1" w:rsidRDefault="00AA35F2" w:rsidP="00AA35F2">
      <w:pPr>
        <w:ind w:right="452"/>
        <w:rPr>
          <w:rFonts w:ascii="Arial" w:hAnsi="Arial" w:cs="Arial"/>
        </w:rPr>
      </w:pPr>
      <w:r w:rsidRPr="00B939E1">
        <w:rPr>
          <w:rFonts w:ascii="Arial" w:hAnsi="Arial" w:cs="Arial"/>
        </w:rPr>
        <w:t xml:space="preserve">Alle erforderlichen Änderungen in Füllung, Einlegeteilen etc. sind in die </w:t>
      </w:r>
      <w:r w:rsidR="00D46C71">
        <w:rPr>
          <w:rFonts w:ascii="Arial" w:hAnsi="Arial" w:cs="Arial"/>
        </w:rPr>
        <w:t>Mehrpreis</w:t>
      </w:r>
      <w:r w:rsidRPr="00B939E1">
        <w:rPr>
          <w:rFonts w:ascii="Arial" w:hAnsi="Arial" w:cs="Arial"/>
        </w:rPr>
        <w:t xml:space="preserve">position </w:t>
      </w:r>
      <w:r>
        <w:rPr>
          <w:rFonts w:ascii="Arial" w:hAnsi="Arial" w:cs="Arial"/>
        </w:rPr>
        <w:t>einzurechnen.</w:t>
      </w:r>
    </w:p>
    <w:p w14:paraId="58D1DE07" w14:textId="77777777" w:rsidR="00AA35F2" w:rsidRPr="00B939E1" w:rsidRDefault="00AA35F2" w:rsidP="00AA35F2">
      <w:pPr>
        <w:ind w:right="452"/>
        <w:rPr>
          <w:rFonts w:ascii="Arial" w:hAnsi="Arial" w:cs="Arial"/>
        </w:rPr>
      </w:pPr>
    </w:p>
    <w:p w14:paraId="063FAA35" w14:textId="77777777" w:rsidR="00AA35F2" w:rsidRPr="00B939E1" w:rsidRDefault="00AA35F2" w:rsidP="00AA35F2">
      <w:pPr>
        <w:ind w:right="452"/>
        <w:rPr>
          <w:rFonts w:ascii="Arial" w:hAnsi="Arial" w:cs="Arial"/>
        </w:rPr>
      </w:pPr>
      <w:r w:rsidRPr="00B939E1">
        <w:rPr>
          <w:rFonts w:ascii="Arial" w:hAnsi="Arial" w:cs="Arial"/>
        </w:rPr>
        <w:t>.............. ST               EP ..............................                GP   ..............................</w:t>
      </w:r>
    </w:p>
    <w:p w14:paraId="537169CD" w14:textId="77777777" w:rsidR="00AA35F2" w:rsidRPr="00B939E1" w:rsidRDefault="00AA35F2" w:rsidP="00AA35F2">
      <w:pPr>
        <w:ind w:right="452"/>
        <w:rPr>
          <w:rFonts w:ascii="Arial" w:hAnsi="Arial" w:cs="Arial"/>
        </w:rPr>
      </w:pPr>
    </w:p>
    <w:p w14:paraId="40F4C04E" w14:textId="77777777" w:rsidR="00AA35F2" w:rsidRPr="00B939E1" w:rsidRDefault="005E0371" w:rsidP="00AA35F2">
      <w:pPr>
        <w:pStyle w:val="berschrift1"/>
        <w:tabs>
          <w:tab w:val="left" w:pos="5670"/>
        </w:tabs>
        <w:ind w:right="452"/>
        <w:rPr>
          <w:rFonts w:cs="Arial"/>
        </w:rPr>
      </w:pPr>
      <w:r>
        <w:rPr>
          <w:rFonts w:cs="Arial"/>
        </w:rPr>
        <w:lastRenderedPageBreak/>
        <w:t>Mehrpreis</w:t>
      </w:r>
      <w:r w:rsidR="00AA35F2" w:rsidRPr="00B939E1">
        <w:rPr>
          <w:rFonts w:cs="Arial"/>
        </w:rPr>
        <w:t xml:space="preserve"> für </w:t>
      </w:r>
      <w:r w:rsidR="00AA35F2">
        <w:rPr>
          <w:rFonts w:cs="Arial"/>
        </w:rPr>
        <w:t xml:space="preserve">Ausführung Drückergarnitur Einseitig als Muscheldrücker, Edelstahl </w:t>
      </w:r>
    </w:p>
    <w:p w14:paraId="08823A38" w14:textId="1D0451DD" w:rsidR="00AA35F2" w:rsidRPr="00B939E1" w:rsidRDefault="00AA35F2" w:rsidP="00AA35F2">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r w:rsidR="00D46C71">
        <w:rPr>
          <w:rFonts w:ascii="Arial" w:hAnsi="Arial" w:cs="Arial"/>
        </w:rPr>
        <w:t>Mehrpreis</w:t>
      </w:r>
      <w:r w:rsidRPr="00B939E1">
        <w:rPr>
          <w:rFonts w:ascii="Arial" w:hAnsi="Arial" w:cs="Arial"/>
        </w:rPr>
        <w:t xml:space="preserve">position </w:t>
      </w:r>
      <w:r>
        <w:rPr>
          <w:rFonts w:ascii="Arial" w:hAnsi="Arial" w:cs="Arial"/>
        </w:rPr>
        <w:t>einzurechnen.</w:t>
      </w:r>
    </w:p>
    <w:p w14:paraId="07002D92" w14:textId="77777777" w:rsidR="00AA35F2" w:rsidRDefault="00AA35F2" w:rsidP="00AA35F2">
      <w:pPr>
        <w:ind w:right="452"/>
        <w:rPr>
          <w:rFonts w:ascii="Arial" w:hAnsi="Arial" w:cs="Arial"/>
        </w:rPr>
      </w:pPr>
    </w:p>
    <w:p w14:paraId="2CE0E87F" w14:textId="77777777" w:rsidR="00AA35F2" w:rsidRDefault="00AA35F2" w:rsidP="00AA35F2">
      <w:pPr>
        <w:ind w:right="452"/>
        <w:rPr>
          <w:rFonts w:ascii="Arial" w:hAnsi="Arial" w:cs="Arial"/>
        </w:rPr>
      </w:pPr>
      <w:r w:rsidRPr="00B939E1">
        <w:rPr>
          <w:rFonts w:ascii="Arial" w:hAnsi="Arial" w:cs="Arial"/>
        </w:rPr>
        <w:t>.............. ST               EP ..............................                GP   ..............................</w:t>
      </w:r>
    </w:p>
    <w:p w14:paraId="4B441B4A" w14:textId="77777777" w:rsidR="00AA35F2" w:rsidRPr="00B939E1" w:rsidRDefault="005E0371" w:rsidP="00AA35F2">
      <w:pPr>
        <w:pStyle w:val="berschrift1"/>
        <w:tabs>
          <w:tab w:val="left" w:pos="5670"/>
        </w:tabs>
        <w:ind w:right="452"/>
        <w:rPr>
          <w:rFonts w:cs="Arial"/>
        </w:rPr>
      </w:pPr>
      <w:r>
        <w:rPr>
          <w:rFonts w:cs="Arial"/>
        </w:rPr>
        <w:t>Mehrpreis</w:t>
      </w:r>
      <w:r w:rsidR="00AA35F2" w:rsidRPr="00B939E1">
        <w:rPr>
          <w:rFonts w:cs="Arial"/>
        </w:rPr>
        <w:t xml:space="preserve"> für </w:t>
      </w:r>
      <w:r w:rsidR="00AA35F2">
        <w:rPr>
          <w:rFonts w:cs="Arial"/>
        </w:rPr>
        <w:t>Ausführung der Bänder in Edelstahl</w:t>
      </w:r>
    </w:p>
    <w:p w14:paraId="0ED7C6D8" w14:textId="2E6777A0" w:rsidR="00AA35F2" w:rsidRPr="00B939E1" w:rsidRDefault="00AA35F2" w:rsidP="00AA35F2">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r w:rsidR="00D46C71">
        <w:rPr>
          <w:rFonts w:ascii="Arial" w:hAnsi="Arial" w:cs="Arial"/>
        </w:rPr>
        <w:t>Mehrpreis</w:t>
      </w:r>
      <w:r w:rsidRPr="00B939E1">
        <w:rPr>
          <w:rFonts w:ascii="Arial" w:hAnsi="Arial" w:cs="Arial"/>
        </w:rPr>
        <w:t xml:space="preserve">position </w:t>
      </w:r>
      <w:r>
        <w:rPr>
          <w:rFonts w:ascii="Arial" w:hAnsi="Arial" w:cs="Arial"/>
        </w:rPr>
        <w:t>einzurechnen.</w:t>
      </w:r>
    </w:p>
    <w:p w14:paraId="06F40199" w14:textId="77777777" w:rsidR="00AA35F2" w:rsidRPr="00B939E1" w:rsidRDefault="00AA35F2" w:rsidP="00AA35F2">
      <w:pPr>
        <w:ind w:right="452"/>
        <w:rPr>
          <w:rFonts w:ascii="Arial" w:hAnsi="Arial" w:cs="Arial"/>
        </w:rPr>
      </w:pPr>
    </w:p>
    <w:p w14:paraId="59EDF5BD" w14:textId="77777777" w:rsidR="00AA35F2" w:rsidRPr="00B939E1" w:rsidRDefault="00AA35F2" w:rsidP="00AA35F2">
      <w:pPr>
        <w:ind w:right="452"/>
        <w:rPr>
          <w:rFonts w:ascii="Arial" w:hAnsi="Arial" w:cs="Arial"/>
        </w:rPr>
      </w:pPr>
      <w:r w:rsidRPr="00B939E1">
        <w:rPr>
          <w:rFonts w:ascii="Arial" w:hAnsi="Arial" w:cs="Arial"/>
        </w:rPr>
        <w:t>.............. ST               EP ..............................                GP   ..............................</w:t>
      </w:r>
    </w:p>
    <w:p w14:paraId="18F9457B" w14:textId="77777777" w:rsidR="00440689" w:rsidRPr="007F3574" w:rsidRDefault="005E0371" w:rsidP="007F3574">
      <w:pPr>
        <w:pStyle w:val="berschrift1"/>
        <w:tabs>
          <w:tab w:val="left" w:pos="5670"/>
        </w:tabs>
        <w:ind w:right="452"/>
        <w:jc w:val="both"/>
        <w:rPr>
          <w:rFonts w:cs="Arial"/>
        </w:rPr>
      </w:pPr>
      <w:r>
        <w:rPr>
          <w:rFonts w:cs="Arial"/>
        </w:rPr>
        <w:t>Mehrpreis</w:t>
      </w:r>
      <w:r w:rsidR="00440689" w:rsidRPr="007F3574">
        <w:rPr>
          <w:rFonts w:cs="Arial"/>
        </w:rPr>
        <w:t xml:space="preserve"> für Verglasung im Türblatt </w:t>
      </w:r>
    </w:p>
    <w:p w14:paraId="2DEB2FCA" w14:textId="77777777" w:rsidR="00440689" w:rsidRPr="007F3574" w:rsidRDefault="00440689" w:rsidP="007F3574">
      <w:pPr>
        <w:ind w:right="452"/>
        <w:jc w:val="both"/>
        <w:rPr>
          <w:rFonts w:ascii="Arial" w:hAnsi="Arial" w:cs="Arial"/>
        </w:rPr>
      </w:pPr>
      <w:r w:rsidRPr="007F3574">
        <w:rPr>
          <w:rFonts w:ascii="Arial" w:hAnsi="Arial" w:cs="Arial"/>
        </w:rPr>
        <w:t>Werksfertiger Einbau einer Türblattverglasung aus entsprechendem Glas (isoliert, ESG, VSG, Feuerschutzglas).</w:t>
      </w:r>
      <w:r w:rsidR="007F3574">
        <w:rPr>
          <w:rFonts w:ascii="Arial" w:hAnsi="Arial" w:cs="Arial"/>
        </w:rPr>
        <w:t xml:space="preserve"> </w:t>
      </w:r>
      <w:r w:rsidRPr="007F3574">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7F3574">
        <w:rPr>
          <w:rFonts w:ascii="Arial" w:hAnsi="Arial" w:cs="Arial"/>
        </w:rPr>
        <w:t>t</w:t>
      </w:r>
      <w:r w:rsidRPr="007F3574">
        <w:rPr>
          <w:rFonts w:ascii="Arial" w:hAnsi="Arial" w:cs="Arial"/>
        </w:rPr>
        <w:t xml:space="preserve"> und kann abweichen.</w:t>
      </w:r>
    </w:p>
    <w:p w14:paraId="32952363" w14:textId="09639243" w:rsidR="00440689" w:rsidRPr="007F3574" w:rsidRDefault="00440689" w:rsidP="007F3574">
      <w:pPr>
        <w:ind w:right="452"/>
        <w:jc w:val="both"/>
        <w:rPr>
          <w:rFonts w:ascii="Arial" w:hAnsi="Arial" w:cs="Arial"/>
        </w:rPr>
      </w:pPr>
      <w:r w:rsidRPr="007F3574">
        <w:rPr>
          <w:rFonts w:ascii="Arial" w:hAnsi="Arial" w:cs="Arial"/>
        </w:rPr>
        <w:t xml:space="preserve">Alle erforderlichen Änderungen in Füllung, Einlegeteilen etc. sind in die </w:t>
      </w:r>
      <w:r w:rsidR="00D46C71">
        <w:rPr>
          <w:rFonts w:ascii="Arial" w:hAnsi="Arial" w:cs="Arial"/>
        </w:rPr>
        <w:t>Mehrpreis</w:t>
      </w:r>
      <w:r w:rsidR="004033FB">
        <w:rPr>
          <w:rFonts w:ascii="Arial" w:hAnsi="Arial" w:cs="Arial"/>
        </w:rPr>
        <w:t>position einzurechnen.</w:t>
      </w:r>
    </w:p>
    <w:p w14:paraId="1E7B5FFD" w14:textId="77777777" w:rsidR="00440689" w:rsidRPr="007F3574" w:rsidRDefault="00440689" w:rsidP="007F3574">
      <w:pPr>
        <w:tabs>
          <w:tab w:val="left" w:pos="2410"/>
          <w:tab w:val="left" w:pos="6379"/>
        </w:tabs>
        <w:ind w:right="452"/>
        <w:jc w:val="both"/>
        <w:rPr>
          <w:rFonts w:ascii="Arial" w:hAnsi="Arial" w:cs="Arial"/>
        </w:rPr>
      </w:pPr>
    </w:p>
    <w:p w14:paraId="7E1E2A46" w14:textId="77777777" w:rsidR="00AB5014" w:rsidRDefault="00AB5014" w:rsidP="007F3574">
      <w:pPr>
        <w:tabs>
          <w:tab w:val="left" w:pos="2410"/>
          <w:tab w:val="left" w:pos="6379"/>
        </w:tabs>
        <w:ind w:right="452"/>
        <w:jc w:val="both"/>
        <w:rPr>
          <w:rFonts w:ascii="Arial" w:hAnsi="Arial" w:cs="Arial"/>
        </w:rPr>
      </w:pPr>
    </w:p>
    <w:p w14:paraId="6648B690" w14:textId="77777777" w:rsidR="00AB5014" w:rsidRPr="00E9263F" w:rsidRDefault="00AB5014" w:rsidP="00AB5014">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E75278">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0E90AB53" w14:textId="77777777" w:rsidR="00440689" w:rsidRPr="007F3574" w:rsidRDefault="007F3574" w:rsidP="007F3574">
      <w:pPr>
        <w:tabs>
          <w:tab w:val="left" w:pos="2410"/>
          <w:tab w:val="left" w:pos="6379"/>
        </w:tabs>
        <w:ind w:right="452"/>
        <w:jc w:val="both"/>
        <w:rPr>
          <w:rFonts w:ascii="Arial" w:hAnsi="Arial" w:cs="Arial"/>
        </w:rPr>
      </w:pPr>
      <w:r>
        <w:rPr>
          <w:rFonts w:ascii="Arial" w:hAnsi="Arial" w:cs="Arial"/>
        </w:rPr>
        <w:t>Ausführung:</w:t>
      </w:r>
      <w:r>
        <w:rPr>
          <w:rFonts w:ascii="Arial" w:hAnsi="Arial" w:cs="Arial"/>
        </w:rPr>
        <w:tab/>
      </w:r>
      <w:r w:rsidR="00440689" w:rsidRPr="007F3574">
        <w:rPr>
          <w:rFonts w:ascii="Arial" w:hAnsi="Arial" w:cs="Arial"/>
        </w:rPr>
        <w:t>rund (Bullauge) oder rechteckig</w:t>
      </w:r>
      <w:r w:rsidR="00440689" w:rsidRPr="007F3574">
        <w:rPr>
          <w:rFonts w:ascii="Arial" w:hAnsi="Arial" w:cs="Arial"/>
        </w:rPr>
        <w:tab/>
      </w:r>
      <w:r w:rsidR="00440689" w:rsidRPr="007F3574">
        <w:rPr>
          <w:rFonts w:ascii="Arial" w:hAnsi="Arial" w:cs="Arial"/>
          <w:bCs/>
          <w:highlight w:val="yellow"/>
        </w:rPr>
        <w:t>[nichtzutreffendes löschen]</w:t>
      </w:r>
    </w:p>
    <w:p w14:paraId="5F09500A" w14:textId="77777777" w:rsidR="00440689" w:rsidRPr="007F3574" w:rsidRDefault="00440689" w:rsidP="00D272EC">
      <w:pPr>
        <w:tabs>
          <w:tab w:val="left" w:pos="2410"/>
          <w:tab w:val="left" w:pos="6379"/>
        </w:tabs>
        <w:ind w:right="452"/>
        <w:jc w:val="both"/>
        <w:rPr>
          <w:rFonts w:ascii="Arial" w:hAnsi="Arial" w:cs="Arial"/>
        </w:rPr>
      </w:pPr>
      <w:r w:rsidRPr="007F3574">
        <w:rPr>
          <w:rFonts w:ascii="Arial" w:hAnsi="Arial" w:cs="Arial"/>
        </w:rPr>
        <w:t xml:space="preserve">gewünschte </w:t>
      </w:r>
      <w:proofErr w:type="spellStart"/>
      <w:r w:rsidRPr="007F3574">
        <w:rPr>
          <w:rFonts w:ascii="Arial" w:hAnsi="Arial" w:cs="Arial"/>
        </w:rPr>
        <w:t>Grö</w:t>
      </w:r>
      <w:r w:rsidR="00E75278">
        <w:rPr>
          <w:rFonts w:ascii="Arial" w:hAnsi="Arial" w:cs="Arial"/>
        </w:rPr>
        <w:t>ss</w:t>
      </w:r>
      <w:r w:rsidRPr="007F3574">
        <w:rPr>
          <w:rFonts w:ascii="Arial" w:hAnsi="Arial" w:cs="Arial"/>
        </w:rPr>
        <w:t>e</w:t>
      </w:r>
      <w:proofErr w:type="spellEnd"/>
      <w:r w:rsidRPr="007F3574">
        <w:rPr>
          <w:rFonts w:ascii="Arial" w:hAnsi="Arial" w:cs="Arial"/>
        </w:rPr>
        <w:t xml:space="preserve">:        </w:t>
      </w:r>
      <w:r w:rsidR="007F3574">
        <w:rPr>
          <w:rFonts w:ascii="Arial" w:hAnsi="Arial" w:cs="Arial"/>
        </w:rPr>
        <w:tab/>
      </w:r>
      <w:r w:rsidRPr="007F3574">
        <w:rPr>
          <w:rFonts w:ascii="Arial" w:hAnsi="Arial" w:cs="Arial"/>
        </w:rPr>
        <w:t>...............  x ............... [B x H in mm]</w:t>
      </w:r>
      <w:r w:rsidR="00D272EC">
        <w:rPr>
          <w:rFonts w:ascii="Arial" w:hAnsi="Arial" w:cs="Arial"/>
        </w:rPr>
        <w:tab/>
        <w:t>[max. 960 x 1.200mm, 0,96 m²]</w:t>
      </w:r>
    </w:p>
    <w:p w14:paraId="03507504" w14:textId="77777777" w:rsidR="00440689" w:rsidRPr="007F3574" w:rsidRDefault="00440689" w:rsidP="007F3574">
      <w:pPr>
        <w:ind w:right="452"/>
        <w:jc w:val="both"/>
        <w:rPr>
          <w:rFonts w:ascii="Arial" w:hAnsi="Arial" w:cs="Arial"/>
        </w:rPr>
      </w:pPr>
    </w:p>
    <w:p w14:paraId="40A5C4B7" w14:textId="77777777" w:rsidR="00440689" w:rsidRPr="007F3574" w:rsidRDefault="00440689" w:rsidP="007F3574">
      <w:pPr>
        <w:ind w:right="452"/>
        <w:jc w:val="both"/>
        <w:rPr>
          <w:rFonts w:ascii="Arial" w:hAnsi="Arial" w:cs="Arial"/>
        </w:rPr>
      </w:pPr>
      <w:r w:rsidRPr="007F3574">
        <w:rPr>
          <w:rFonts w:ascii="Arial" w:hAnsi="Arial" w:cs="Arial"/>
        </w:rPr>
        <w:t>.............. ST               EP ..............................                GP   ..............................</w:t>
      </w:r>
    </w:p>
    <w:p w14:paraId="3278650B" w14:textId="77777777" w:rsidR="00454FD2" w:rsidRDefault="005E0371" w:rsidP="00454FD2">
      <w:pPr>
        <w:pStyle w:val="berschrift1"/>
        <w:tabs>
          <w:tab w:val="left" w:pos="5670"/>
        </w:tabs>
        <w:ind w:right="452"/>
        <w:rPr>
          <w:rFonts w:cs="Arial"/>
        </w:rPr>
      </w:pPr>
      <w:r>
        <w:rPr>
          <w:rFonts w:cs="Arial"/>
        </w:rPr>
        <w:t>Mehrpreis</w:t>
      </w:r>
      <w:r w:rsidR="00454FD2" w:rsidRPr="00B939E1">
        <w:rPr>
          <w:rFonts w:cs="Arial"/>
        </w:rPr>
        <w:t xml:space="preserve"> für </w:t>
      </w:r>
      <w:r w:rsidR="00454FD2">
        <w:rPr>
          <w:rFonts w:cs="Arial"/>
        </w:rPr>
        <w:t>Ausführung der Zarge im Au</w:t>
      </w:r>
      <w:r w:rsidR="00E75278">
        <w:rPr>
          <w:rFonts w:cs="Arial"/>
        </w:rPr>
        <w:t>ss</w:t>
      </w:r>
      <w:r w:rsidR="00454FD2">
        <w:rPr>
          <w:rFonts w:cs="Arial"/>
        </w:rPr>
        <w:t xml:space="preserve">enbereich mit Wetterschenkel </w:t>
      </w:r>
    </w:p>
    <w:p w14:paraId="4FC92931" w14:textId="209FE3AE" w:rsidR="00454FD2" w:rsidRPr="00B939E1" w:rsidRDefault="00454FD2" w:rsidP="00454FD2">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E75278">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E75278">
        <w:rPr>
          <w:rFonts w:ascii="Arial" w:hAnsi="Arial" w:cs="Arial"/>
        </w:rPr>
        <w:t>ss</w:t>
      </w:r>
      <w:r>
        <w:rPr>
          <w:rFonts w:ascii="Arial" w:hAnsi="Arial" w:cs="Arial"/>
        </w:rPr>
        <w:t>enma</w:t>
      </w:r>
      <w:r w:rsidR="00E75278">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D46C71">
        <w:rPr>
          <w:rFonts w:ascii="Arial" w:hAnsi="Arial" w:cs="Arial"/>
        </w:rPr>
        <w:t>Mehrpreis</w:t>
      </w:r>
      <w:r w:rsidRPr="00B939E1">
        <w:rPr>
          <w:rFonts w:ascii="Arial" w:hAnsi="Arial" w:cs="Arial"/>
        </w:rPr>
        <w:t xml:space="preserve">position </w:t>
      </w:r>
      <w:r>
        <w:rPr>
          <w:rFonts w:ascii="Arial" w:hAnsi="Arial" w:cs="Arial"/>
        </w:rPr>
        <w:t>einzurechnen.</w:t>
      </w:r>
    </w:p>
    <w:p w14:paraId="733E209A" w14:textId="77777777" w:rsidR="00454FD2" w:rsidRPr="00B939E1" w:rsidRDefault="00454FD2" w:rsidP="00454FD2">
      <w:pPr>
        <w:ind w:right="452"/>
        <w:rPr>
          <w:rFonts w:ascii="Arial" w:hAnsi="Arial" w:cs="Arial"/>
        </w:rPr>
      </w:pPr>
    </w:p>
    <w:p w14:paraId="3175B20D" w14:textId="77777777" w:rsidR="00454FD2" w:rsidRPr="00B939E1" w:rsidRDefault="00454FD2" w:rsidP="00454FD2">
      <w:pPr>
        <w:ind w:right="452"/>
        <w:rPr>
          <w:rFonts w:ascii="Arial" w:hAnsi="Arial" w:cs="Arial"/>
        </w:rPr>
      </w:pPr>
      <w:r w:rsidRPr="00B939E1">
        <w:rPr>
          <w:rFonts w:ascii="Arial" w:hAnsi="Arial" w:cs="Arial"/>
        </w:rPr>
        <w:t>.............. ST               EP ..............................                GP   ..............................</w:t>
      </w:r>
    </w:p>
    <w:p w14:paraId="0B3C6B2D" w14:textId="77777777" w:rsidR="00454FD2" w:rsidRDefault="005E0371" w:rsidP="00454FD2">
      <w:pPr>
        <w:pStyle w:val="berschrift1"/>
        <w:tabs>
          <w:tab w:val="left" w:pos="5670"/>
        </w:tabs>
        <w:ind w:right="452"/>
        <w:rPr>
          <w:rFonts w:cs="Arial"/>
        </w:rPr>
      </w:pPr>
      <w:r>
        <w:rPr>
          <w:rFonts w:cs="Arial"/>
        </w:rPr>
        <w:t>Mehrpreis</w:t>
      </w:r>
      <w:r w:rsidR="00454FD2" w:rsidRPr="00267883">
        <w:rPr>
          <w:rFonts w:cs="Arial"/>
        </w:rPr>
        <w:t xml:space="preserve"> für Ausführung der Türe mit Niro- oder Alusockelblechauflage</w:t>
      </w:r>
    </w:p>
    <w:p w14:paraId="27E857A5" w14:textId="419E59A2" w:rsidR="00454FD2" w:rsidRDefault="00454FD2" w:rsidP="00454FD2">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D46C71">
        <w:rPr>
          <w:rFonts w:ascii="Arial" w:hAnsi="Arial" w:cs="Arial"/>
        </w:rPr>
        <w:t>Mehrpreis</w:t>
      </w:r>
      <w:r w:rsidRPr="007E569B">
        <w:rPr>
          <w:rFonts w:ascii="Arial" w:hAnsi="Arial" w:cs="Arial"/>
        </w:rPr>
        <w:t>position einzurechnen.</w:t>
      </w:r>
    </w:p>
    <w:p w14:paraId="1777148F" w14:textId="77777777" w:rsidR="00454FD2" w:rsidRDefault="00454FD2" w:rsidP="00454FD2">
      <w:pPr>
        <w:ind w:right="452"/>
        <w:jc w:val="both"/>
        <w:rPr>
          <w:rFonts w:ascii="Arial" w:hAnsi="Arial" w:cs="Arial"/>
        </w:rPr>
      </w:pPr>
    </w:p>
    <w:p w14:paraId="4E5C6D97" w14:textId="77777777" w:rsidR="00454FD2" w:rsidRDefault="00454FD2" w:rsidP="00454FD2">
      <w:pPr>
        <w:ind w:right="452"/>
        <w:jc w:val="both"/>
        <w:rPr>
          <w:rFonts w:ascii="Arial" w:hAnsi="Arial" w:cs="Arial"/>
        </w:rPr>
      </w:pPr>
      <w:r>
        <w:rPr>
          <w:rFonts w:ascii="Arial" w:hAnsi="Arial" w:cs="Arial"/>
        </w:rPr>
        <w:t xml:space="preserve">Ausführung bis Höhe ab Türblatt-Unterkante (mm): ………………. </w:t>
      </w:r>
    </w:p>
    <w:p w14:paraId="4AE52A2C" w14:textId="77777777" w:rsidR="00454FD2" w:rsidRPr="007E569B" w:rsidRDefault="00454FD2" w:rsidP="00454FD2">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548FBE8A" w14:textId="77777777" w:rsidR="00454FD2" w:rsidRPr="00B939E1" w:rsidRDefault="00454FD2" w:rsidP="00454FD2">
      <w:pPr>
        <w:ind w:right="452"/>
        <w:rPr>
          <w:rFonts w:ascii="Arial" w:hAnsi="Arial" w:cs="Arial"/>
        </w:rPr>
      </w:pPr>
    </w:p>
    <w:p w14:paraId="298D84D5" w14:textId="77777777" w:rsidR="00454FD2" w:rsidRPr="00B939E1" w:rsidRDefault="00454FD2" w:rsidP="00454FD2">
      <w:pPr>
        <w:ind w:right="452"/>
        <w:rPr>
          <w:rFonts w:ascii="Arial" w:hAnsi="Arial" w:cs="Arial"/>
        </w:rPr>
      </w:pPr>
      <w:r w:rsidRPr="00B939E1">
        <w:rPr>
          <w:rFonts w:ascii="Arial" w:hAnsi="Arial" w:cs="Arial"/>
        </w:rPr>
        <w:t>.............. ST               EP ..............................                GP   ..............................</w:t>
      </w:r>
    </w:p>
    <w:p w14:paraId="352DAAE8" w14:textId="77777777" w:rsidR="00454FD2" w:rsidRPr="007F3574" w:rsidRDefault="00454FD2" w:rsidP="00454FD2">
      <w:pPr>
        <w:ind w:right="452"/>
        <w:jc w:val="both"/>
        <w:rPr>
          <w:rFonts w:ascii="Arial" w:hAnsi="Arial" w:cs="Arial"/>
        </w:rPr>
      </w:pPr>
    </w:p>
    <w:p w14:paraId="340263B8" w14:textId="77777777" w:rsidR="009E41AB" w:rsidRDefault="005E0371" w:rsidP="009E41AB">
      <w:pPr>
        <w:pStyle w:val="berschrift1"/>
        <w:tabs>
          <w:tab w:val="left" w:pos="5670"/>
        </w:tabs>
        <w:ind w:right="452"/>
        <w:jc w:val="both"/>
        <w:rPr>
          <w:rFonts w:cs="Arial"/>
        </w:rPr>
      </w:pPr>
      <w:r>
        <w:rPr>
          <w:rFonts w:cs="Arial"/>
        </w:rPr>
        <w:t>Mehrpreis</w:t>
      </w:r>
      <w:r w:rsidR="009E41AB">
        <w:rPr>
          <w:rFonts w:cs="Arial"/>
        </w:rPr>
        <w:t xml:space="preserve"> Ausführung mit externem Haltemagnet</w:t>
      </w:r>
    </w:p>
    <w:p w14:paraId="5AB850BA" w14:textId="0F95BF46" w:rsidR="009E41AB" w:rsidRDefault="009E41AB" w:rsidP="009E41AB">
      <w:pPr>
        <w:ind w:right="452"/>
        <w:jc w:val="both"/>
        <w:rPr>
          <w:rFonts w:ascii="Arial" w:hAnsi="Arial" w:cs="Arial"/>
        </w:rPr>
      </w:pPr>
      <w:r>
        <w:rPr>
          <w:rFonts w:ascii="Arial" w:hAnsi="Arial" w:cs="Arial"/>
        </w:rPr>
        <w:t xml:space="preserve">Haltesystem in Wandmontage ohne Konsole zum Anschluss an eine Auslösevorrichtung (Drucktaster, Brandmeldeanlage…), gerichtet oder veranlasst durch den Auftraggeber, </w:t>
      </w:r>
      <w:proofErr w:type="spellStart"/>
      <w:r>
        <w:rPr>
          <w:rFonts w:ascii="Arial" w:hAnsi="Arial" w:cs="Arial"/>
        </w:rPr>
        <w:t>gemä</w:t>
      </w:r>
      <w:r w:rsidR="00B661FA">
        <w:rPr>
          <w:rFonts w:ascii="Arial" w:hAnsi="Arial" w:cs="Arial"/>
        </w:rPr>
        <w:t>ss</w:t>
      </w:r>
      <w:proofErr w:type="spellEnd"/>
      <w:r>
        <w:rPr>
          <w:rFonts w:ascii="Arial" w:hAnsi="Arial" w:cs="Arial"/>
        </w:rPr>
        <w:t xml:space="preserve"> EN1155 bzw. EN14637. Auslösetaster, erforderliche Verkabelung sowie Anschluss werden über dem Auftraggeber veranlasst und sich nicht Gegenstand der Position. Alle erforderlichen Änderungen in Füllung, Einlegeteilen zur Erreichung des Schutzzieles sind in diese </w:t>
      </w:r>
      <w:r w:rsidR="00D46C71">
        <w:rPr>
          <w:rFonts w:ascii="Arial" w:hAnsi="Arial" w:cs="Arial"/>
        </w:rPr>
        <w:t>Mehrpreis</w:t>
      </w:r>
      <w:r>
        <w:rPr>
          <w:rFonts w:ascii="Arial" w:hAnsi="Arial" w:cs="Arial"/>
        </w:rPr>
        <w:t>position einzurechnen.</w:t>
      </w:r>
    </w:p>
    <w:p w14:paraId="6BFDC2F7" w14:textId="77777777" w:rsidR="009E41AB" w:rsidRDefault="009E41AB" w:rsidP="009E41AB">
      <w:pPr>
        <w:ind w:right="452"/>
        <w:jc w:val="both"/>
        <w:rPr>
          <w:rFonts w:ascii="Arial" w:hAnsi="Arial" w:cs="Arial"/>
        </w:rPr>
      </w:pPr>
    </w:p>
    <w:p w14:paraId="012D5DF1" w14:textId="77777777" w:rsidR="009E41AB" w:rsidRDefault="009E41AB" w:rsidP="009E41AB">
      <w:pPr>
        <w:ind w:right="452"/>
        <w:jc w:val="both"/>
        <w:rPr>
          <w:rFonts w:ascii="Arial" w:hAnsi="Arial" w:cs="Arial"/>
        </w:rPr>
      </w:pPr>
      <w:r>
        <w:rPr>
          <w:rFonts w:ascii="Arial" w:hAnsi="Arial" w:cs="Arial"/>
        </w:rPr>
        <w:t>.............. ST               EP ..............................                GP   ..............................</w:t>
      </w:r>
    </w:p>
    <w:p w14:paraId="4479A2B8" w14:textId="77777777" w:rsidR="00454FD2" w:rsidRDefault="00454FD2" w:rsidP="00454FD2">
      <w:pPr>
        <w:rPr>
          <w:rFonts w:ascii="Arial" w:hAnsi="Arial" w:cs="Arial"/>
        </w:rPr>
      </w:pPr>
      <w:r>
        <w:rPr>
          <w:rFonts w:ascii="Arial" w:hAnsi="Arial" w:cs="Arial"/>
        </w:rPr>
        <w:br w:type="page"/>
      </w:r>
    </w:p>
    <w:p w14:paraId="09644138" w14:textId="77777777" w:rsidR="00454FD2" w:rsidRPr="005D1BCD" w:rsidRDefault="00454FD2" w:rsidP="00F15A3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Schloss &amp; Sperren</w:t>
      </w:r>
    </w:p>
    <w:p w14:paraId="6626AE26" w14:textId="77777777" w:rsidR="00454FD2" w:rsidRPr="00B939E1" w:rsidRDefault="005E0371" w:rsidP="00454FD2">
      <w:pPr>
        <w:pStyle w:val="berschrift1"/>
        <w:tabs>
          <w:tab w:val="left" w:pos="5670"/>
        </w:tabs>
        <w:ind w:right="452"/>
        <w:rPr>
          <w:rFonts w:cs="Arial"/>
        </w:rPr>
      </w:pPr>
      <w:r>
        <w:rPr>
          <w:rFonts w:cs="Arial"/>
        </w:rPr>
        <w:t>Mehrpreis</w:t>
      </w:r>
      <w:r w:rsidR="00454FD2" w:rsidRPr="00B939E1">
        <w:rPr>
          <w:rFonts w:cs="Arial"/>
        </w:rPr>
        <w:t xml:space="preserve"> für </w:t>
      </w:r>
      <w:r w:rsidR="00454FD2">
        <w:rPr>
          <w:rFonts w:cs="Arial"/>
        </w:rPr>
        <w:t>Verriegelung mit differenten Funktionen (Riegel-Schloss)</w:t>
      </w:r>
    </w:p>
    <w:p w14:paraId="74F3D978" w14:textId="5AB7D5F4" w:rsidR="00454FD2" w:rsidRDefault="00454FD2" w:rsidP="00454FD2">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D46C71">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49EABF7D" w14:textId="77777777" w:rsidR="00454FD2" w:rsidRDefault="00454FD2" w:rsidP="00454FD2">
      <w:pPr>
        <w:ind w:right="452"/>
        <w:rPr>
          <w:rFonts w:ascii="Arial" w:hAnsi="Arial" w:cs="Arial"/>
        </w:rPr>
      </w:pPr>
    </w:p>
    <w:p w14:paraId="4DC0F1A8" w14:textId="77777777" w:rsidR="00454FD2" w:rsidRPr="00E9263F" w:rsidRDefault="00454FD2" w:rsidP="00454FD2">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7E038C4D" w14:textId="77777777" w:rsidR="00454FD2" w:rsidRPr="00E9263F" w:rsidRDefault="00454FD2" w:rsidP="00454FD2">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692A50BE" w14:textId="77777777" w:rsidR="00454FD2" w:rsidRPr="00E9263F" w:rsidRDefault="00454FD2" w:rsidP="00454FD2">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17688316" w14:textId="77777777" w:rsidR="00454FD2" w:rsidRPr="00B939E1" w:rsidRDefault="00454FD2" w:rsidP="00454FD2">
      <w:pPr>
        <w:tabs>
          <w:tab w:val="left" w:pos="2410"/>
        </w:tabs>
        <w:ind w:right="452"/>
        <w:rPr>
          <w:rFonts w:ascii="Arial" w:hAnsi="Arial" w:cs="Arial"/>
        </w:rPr>
      </w:pPr>
    </w:p>
    <w:p w14:paraId="1F799259" w14:textId="77777777" w:rsidR="00454FD2" w:rsidRPr="00B939E1" w:rsidRDefault="00454FD2" w:rsidP="00454FD2">
      <w:pPr>
        <w:ind w:right="452"/>
        <w:rPr>
          <w:rFonts w:ascii="Arial" w:hAnsi="Arial" w:cs="Arial"/>
        </w:rPr>
      </w:pPr>
      <w:r w:rsidRPr="00B939E1">
        <w:rPr>
          <w:rFonts w:ascii="Arial" w:hAnsi="Arial" w:cs="Arial"/>
        </w:rPr>
        <w:t>.............. ST               EP ..............................                GP   ..............................</w:t>
      </w:r>
    </w:p>
    <w:p w14:paraId="15F03262" w14:textId="77777777" w:rsidR="00454FD2" w:rsidRPr="005D1BCD" w:rsidRDefault="00454FD2" w:rsidP="00454FD2">
      <w:pPr>
        <w:ind w:right="452"/>
        <w:jc w:val="both"/>
        <w:rPr>
          <w:rFonts w:ascii="Arial" w:hAnsi="Arial" w:cs="Arial"/>
        </w:rPr>
      </w:pPr>
    </w:p>
    <w:p w14:paraId="3AC9891B" w14:textId="77777777" w:rsidR="00454FD2" w:rsidRPr="005D1BCD" w:rsidRDefault="005E0371" w:rsidP="00454FD2">
      <w:pPr>
        <w:pStyle w:val="berschrift1"/>
        <w:tabs>
          <w:tab w:val="left" w:pos="5670"/>
        </w:tabs>
        <w:ind w:right="452"/>
        <w:jc w:val="both"/>
        <w:rPr>
          <w:rFonts w:cs="Arial"/>
        </w:rPr>
      </w:pPr>
      <w:r>
        <w:rPr>
          <w:rFonts w:cs="Arial"/>
        </w:rPr>
        <w:t>Mehrpreis</w:t>
      </w:r>
      <w:r w:rsidR="00454FD2" w:rsidRPr="005D1BCD">
        <w:rPr>
          <w:rFonts w:cs="Arial"/>
        </w:rPr>
        <w:t xml:space="preserve"> für </w:t>
      </w:r>
      <w:r w:rsidR="00454FD2">
        <w:rPr>
          <w:rFonts w:cs="Arial"/>
        </w:rPr>
        <w:t>WC-Verriegelung</w:t>
      </w:r>
      <w:r w:rsidR="00454FD2" w:rsidRPr="005D1BCD">
        <w:rPr>
          <w:rFonts w:cs="Arial"/>
        </w:rPr>
        <w:t xml:space="preserve"> im Türflügel</w:t>
      </w:r>
    </w:p>
    <w:p w14:paraId="609DB0CA" w14:textId="326E1C70" w:rsidR="00454FD2" w:rsidRPr="005D1BCD" w:rsidRDefault="00454FD2" w:rsidP="00454FD2">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D46C71">
        <w:rPr>
          <w:rFonts w:ascii="Arial" w:hAnsi="Arial" w:cs="Arial"/>
        </w:rPr>
        <w:t>Mehrpreis</w:t>
      </w:r>
      <w:r>
        <w:rPr>
          <w:rFonts w:ascii="Arial" w:hAnsi="Arial" w:cs="Arial"/>
        </w:rPr>
        <w:t>position einzurechnen.</w:t>
      </w:r>
    </w:p>
    <w:p w14:paraId="1C942960" w14:textId="77777777" w:rsidR="00454FD2" w:rsidRPr="005D1BCD" w:rsidRDefault="00454FD2" w:rsidP="00454FD2">
      <w:pPr>
        <w:ind w:right="452"/>
        <w:jc w:val="both"/>
        <w:rPr>
          <w:rFonts w:ascii="Arial" w:hAnsi="Arial" w:cs="Arial"/>
        </w:rPr>
      </w:pPr>
    </w:p>
    <w:p w14:paraId="7B04023E" w14:textId="77777777" w:rsidR="00454FD2" w:rsidRPr="005D1BCD" w:rsidRDefault="00454FD2" w:rsidP="00454FD2">
      <w:pPr>
        <w:ind w:right="452"/>
        <w:jc w:val="both"/>
        <w:rPr>
          <w:rFonts w:ascii="Arial" w:hAnsi="Arial" w:cs="Arial"/>
        </w:rPr>
      </w:pPr>
      <w:r w:rsidRPr="005D1BCD">
        <w:rPr>
          <w:rFonts w:ascii="Arial" w:hAnsi="Arial" w:cs="Arial"/>
        </w:rPr>
        <w:t>.............. ST               EP ..............................                GP   ..............................</w:t>
      </w:r>
    </w:p>
    <w:p w14:paraId="63D6F178" w14:textId="77777777" w:rsidR="00454FD2" w:rsidRPr="005D1BCD" w:rsidRDefault="005E0371" w:rsidP="00454FD2">
      <w:pPr>
        <w:pStyle w:val="berschrift1"/>
        <w:tabs>
          <w:tab w:val="left" w:pos="5670"/>
        </w:tabs>
        <w:ind w:right="452"/>
        <w:jc w:val="both"/>
        <w:rPr>
          <w:rFonts w:cs="Arial"/>
        </w:rPr>
      </w:pPr>
      <w:r>
        <w:rPr>
          <w:rFonts w:cs="Arial"/>
        </w:rPr>
        <w:t>Mehrpreis</w:t>
      </w:r>
      <w:r w:rsidR="00454FD2" w:rsidRPr="005D1BCD">
        <w:rPr>
          <w:rFonts w:cs="Arial"/>
        </w:rPr>
        <w:t xml:space="preserve"> für </w:t>
      </w:r>
      <w:r w:rsidR="00454FD2">
        <w:rPr>
          <w:rFonts w:cs="Arial"/>
        </w:rPr>
        <w:t>2 PZ – Schloss (Müllraumanwendung)</w:t>
      </w:r>
    </w:p>
    <w:p w14:paraId="47FA66A1" w14:textId="21F9E3C0" w:rsidR="00454FD2" w:rsidRPr="005D1BCD" w:rsidRDefault="00454FD2" w:rsidP="00454FD2">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D46C71">
        <w:rPr>
          <w:rFonts w:ascii="Arial" w:hAnsi="Arial" w:cs="Arial"/>
        </w:rPr>
        <w:t>Mehrpreis</w:t>
      </w:r>
      <w:r>
        <w:rPr>
          <w:rFonts w:ascii="Arial" w:hAnsi="Arial" w:cs="Arial"/>
        </w:rPr>
        <w:t>position einzurechnen.</w:t>
      </w:r>
    </w:p>
    <w:p w14:paraId="6C4006C0" w14:textId="77777777" w:rsidR="00454FD2" w:rsidRPr="005D1BCD" w:rsidRDefault="00454FD2" w:rsidP="00454FD2">
      <w:pPr>
        <w:ind w:right="452"/>
        <w:jc w:val="both"/>
        <w:rPr>
          <w:rFonts w:ascii="Arial" w:hAnsi="Arial" w:cs="Arial"/>
        </w:rPr>
      </w:pPr>
    </w:p>
    <w:p w14:paraId="6F4FF2E7" w14:textId="77777777" w:rsidR="00454FD2" w:rsidRPr="005D1BCD" w:rsidRDefault="00454FD2" w:rsidP="00454FD2">
      <w:pPr>
        <w:ind w:right="452"/>
        <w:jc w:val="both"/>
        <w:rPr>
          <w:rFonts w:ascii="Arial" w:hAnsi="Arial" w:cs="Arial"/>
        </w:rPr>
      </w:pPr>
      <w:r w:rsidRPr="005D1BCD">
        <w:rPr>
          <w:rFonts w:ascii="Arial" w:hAnsi="Arial" w:cs="Arial"/>
        </w:rPr>
        <w:t>.............. ST               EP ..............................                GP   ..............................</w:t>
      </w:r>
    </w:p>
    <w:p w14:paraId="69266B32" w14:textId="77777777" w:rsidR="00454FD2" w:rsidRPr="005D1BCD" w:rsidRDefault="005E0371" w:rsidP="00454FD2">
      <w:pPr>
        <w:pStyle w:val="berschrift1"/>
        <w:tabs>
          <w:tab w:val="left" w:pos="5670"/>
        </w:tabs>
        <w:ind w:right="452"/>
        <w:jc w:val="both"/>
        <w:rPr>
          <w:rFonts w:cs="Arial"/>
        </w:rPr>
      </w:pPr>
      <w:r>
        <w:rPr>
          <w:rFonts w:cs="Arial"/>
        </w:rPr>
        <w:t>Mehrpreis</w:t>
      </w:r>
      <w:r w:rsidR="00454FD2" w:rsidRPr="005D1BCD">
        <w:rPr>
          <w:rFonts w:cs="Arial"/>
        </w:rPr>
        <w:t xml:space="preserve"> für Reed Kontakt im Türflügel</w:t>
      </w:r>
    </w:p>
    <w:p w14:paraId="01EB50EF" w14:textId="2CC63A9E" w:rsidR="00454FD2" w:rsidRDefault="00454FD2" w:rsidP="00454FD2">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D46C71">
        <w:rPr>
          <w:rFonts w:ascii="Arial" w:hAnsi="Arial" w:cs="Arial"/>
        </w:rPr>
        <w:t>Mehrpreis</w:t>
      </w:r>
      <w:r>
        <w:rPr>
          <w:rFonts w:ascii="Arial" w:hAnsi="Arial" w:cs="Arial"/>
        </w:rPr>
        <w:t>position einzurechnen.</w:t>
      </w:r>
    </w:p>
    <w:p w14:paraId="3B8C864A" w14:textId="77777777" w:rsidR="00454FD2" w:rsidRPr="005D1BCD" w:rsidRDefault="00454FD2" w:rsidP="00454FD2">
      <w:pPr>
        <w:ind w:right="452"/>
        <w:jc w:val="both"/>
        <w:rPr>
          <w:rFonts w:ascii="Arial" w:hAnsi="Arial" w:cs="Arial"/>
        </w:rPr>
      </w:pPr>
    </w:p>
    <w:p w14:paraId="190897D5" w14:textId="77777777" w:rsidR="00454FD2" w:rsidRPr="005D1BCD" w:rsidRDefault="00454FD2" w:rsidP="00454FD2">
      <w:pPr>
        <w:ind w:right="452"/>
        <w:jc w:val="both"/>
        <w:rPr>
          <w:rFonts w:ascii="Arial" w:hAnsi="Arial" w:cs="Arial"/>
        </w:rPr>
      </w:pPr>
      <w:r w:rsidRPr="005D1BCD">
        <w:rPr>
          <w:rFonts w:ascii="Arial" w:hAnsi="Arial" w:cs="Arial"/>
        </w:rPr>
        <w:t>.............. ST               EP ..............................                GP   ..............................</w:t>
      </w:r>
    </w:p>
    <w:p w14:paraId="79B593C7" w14:textId="77777777" w:rsidR="00454FD2" w:rsidRPr="005D1BCD" w:rsidRDefault="005E0371" w:rsidP="00454FD2">
      <w:pPr>
        <w:pStyle w:val="berschrift1"/>
        <w:tabs>
          <w:tab w:val="left" w:pos="5670"/>
        </w:tabs>
        <w:ind w:right="452"/>
        <w:jc w:val="both"/>
        <w:rPr>
          <w:rFonts w:cs="Arial"/>
        </w:rPr>
      </w:pPr>
      <w:r>
        <w:rPr>
          <w:rFonts w:cs="Arial"/>
        </w:rPr>
        <w:t>Mehrpreis</w:t>
      </w:r>
      <w:r w:rsidR="00454FD2" w:rsidRPr="005D1BCD">
        <w:rPr>
          <w:rFonts w:cs="Arial"/>
        </w:rPr>
        <w:t xml:space="preserve"> für E-Öffner </w:t>
      </w:r>
    </w:p>
    <w:p w14:paraId="45F32B7C" w14:textId="77777777" w:rsidR="00454FD2" w:rsidRPr="005D1BCD" w:rsidRDefault="00454FD2" w:rsidP="00454FD2">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1CD806FF" w14:textId="263734BC" w:rsidR="00454FD2" w:rsidRPr="005D1BCD" w:rsidRDefault="00454FD2" w:rsidP="00454FD2">
      <w:pPr>
        <w:ind w:right="452"/>
        <w:jc w:val="both"/>
        <w:rPr>
          <w:rFonts w:ascii="Arial" w:hAnsi="Arial" w:cs="Arial"/>
        </w:rPr>
      </w:pPr>
      <w:r w:rsidRPr="005D1BCD">
        <w:rPr>
          <w:rFonts w:ascii="Arial" w:hAnsi="Arial" w:cs="Arial"/>
        </w:rPr>
        <w:t xml:space="preserve">Alle erforderlichen Änderungen in Füllung, Einlegeteilen etc. sind in die </w:t>
      </w:r>
      <w:r w:rsidR="00D46C71">
        <w:rPr>
          <w:rFonts w:ascii="Arial" w:hAnsi="Arial" w:cs="Arial"/>
        </w:rPr>
        <w:t>Mehrpreis</w:t>
      </w:r>
      <w:r>
        <w:rPr>
          <w:rFonts w:ascii="Arial" w:hAnsi="Arial" w:cs="Arial"/>
        </w:rPr>
        <w:t>position einzurechnen.</w:t>
      </w:r>
    </w:p>
    <w:p w14:paraId="26911B09" w14:textId="77777777" w:rsidR="00454FD2" w:rsidRPr="005D1BCD" w:rsidRDefault="00454FD2" w:rsidP="00454FD2">
      <w:pPr>
        <w:ind w:right="452"/>
        <w:jc w:val="both"/>
        <w:rPr>
          <w:rFonts w:ascii="Arial" w:hAnsi="Arial" w:cs="Arial"/>
        </w:rPr>
      </w:pPr>
    </w:p>
    <w:p w14:paraId="27C6FD2A" w14:textId="77777777" w:rsidR="00454FD2" w:rsidRPr="005D1BCD" w:rsidRDefault="00454FD2" w:rsidP="00454FD2">
      <w:pPr>
        <w:ind w:right="452"/>
        <w:jc w:val="both"/>
        <w:rPr>
          <w:rFonts w:ascii="Arial" w:hAnsi="Arial" w:cs="Arial"/>
        </w:rPr>
      </w:pPr>
      <w:r w:rsidRPr="005D1BCD">
        <w:rPr>
          <w:rFonts w:ascii="Arial" w:hAnsi="Arial" w:cs="Arial"/>
        </w:rPr>
        <w:t>.............. ST               EP ..............................                GP   ..............................</w:t>
      </w:r>
    </w:p>
    <w:p w14:paraId="17EB0662" w14:textId="77777777" w:rsidR="00454FD2" w:rsidRPr="005D1BCD" w:rsidRDefault="00454FD2" w:rsidP="00454FD2">
      <w:pPr>
        <w:pStyle w:val="berschrift1"/>
        <w:tabs>
          <w:tab w:val="left" w:pos="5670"/>
        </w:tabs>
        <w:ind w:right="452"/>
        <w:jc w:val="both"/>
        <w:rPr>
          <w:rFonts w:cs="Arial"/>
        </w:rPr>
      </w:pPr>
      <w:r w:rsidRPr="005D1BCD">
        <w:rPr>
          <w:rFonts w:cs="Arial"/>
        </w:rPr>
        <w:br/>
      </w:r>
      <w:r w:rsidR="005E0371">
        <w:rPr>
          <w:rFonts w:cs="Arial"/>
        </w:rPr>
        <w:t>Mehrpreis</w:t>
      </w:r>
      <w:r w:rsidRPr="005D1BCD">
        <w:rPr>
          <w:rFonts w:cs="Arial"/>
        </w:rPr>
        <w:t xml:space="preserve"> für E-Öffner als Ruhestromöffner</w:t>
      </w:r>
      <w:r>
        <w:rPr>
          <w:rFonts w:cs="Arial"/>
        </w:rPr>
        <w:t xml:space="preserve"> (Fluchtwegtüröffner)</w:t>
      </w:r>
    </w:p>
    <w:p w14:paraId="2E609413" w14:textId="77777777" w:rsidR="00454FD2" w:rsidRPr="005D1BCD" w:rsidRDefault="00454FD2" w:rsidP="00454FD2">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E75278">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4A1D78C4" w14:textId="1D686019" w:rsidR="00454FD2" w:rsidRPr="005D1BCD" w:rsidRDefault="00454FD2" w:rsidP="00454FD2">
      <w:pPr>
        <w:ind w:right="452"/>
        <w:jc w:val="both"/>
        <w:rPr>
          <w:rFonts w:ascii="Arial" w:hAnsi="Arial" w:cs="Arial"/>
        </w:rPr>
      </w:pPr>
      <w:r w:rsidRPr="005D1BCD">
        <w:rPr>
          <w:rFonts w:ascii="Arial" w:hAnsi="Arial" w:cs="Arial"/>
        </w:rPr>
        <w:t xml:space="preserve">Alle erforderlichen Änderungen in Füllung, Einlegeteilen etc. sind in die </w:t>
      </w:r>
      <w:r w:rsidR="00D46C71">
        <w:rPr>
          <w:rFonts w:ascii="Arial" w:hAnsi="Arial" w:cs="Arial"/>
        </w:rPr>
        <w:t>Mehrpreis</w:t>
      </w:r>
      <w:r>
        <w:rPr>
          <w:rFonts w:ascii="Arial" w:hAnsi="Arial" w:cs="Arial"/>
        </w:rPr>
        <w:t>position einzurechnen.</w:t>
      </w:r>
    </w:p>
    <w:p w14:paraId="67AEC534" w14:textId="77777777" w:rsidR="00454FD2" w:rsidRPr="005D1BCD" w:rsidRDefault="00454FD2" w:rsidP="00454FD2">
      <w:pPr>
        <w:ind w:right="452"/>
        <w:jc w:val="both"/>
        <w:rPr>
          <w:rFonts w:ascii="Arial" w:hAnsi="Arial" w:cs="Arial"/>
        </w:rPr>
      </w:pPr>
    </w:p>
    <w:p w14:paraId="36D0391A" w14:textId="77777777" w:rsidR="00454FD2" w:rsidRPr="005D1BCD" w:rsidRDefault="00454FD2" w:rsidP="00454FD2">
      <w:pPr>
        <w:ind w:right="452"/>
        <w:jc w:val="both"/>
        <w:rPr>
          <w:rFonts w:ascii="Arial" w:hAnsi="Arial" w:cs="Arial"/>
        </w:rPr>
      </w:pPr>
      <w:r w:rsidRPr="005D1BCD">
        <w:rPr>
          <w:rFonts w:ascii="Arial" w:hAnsi="Arial" w:cs="Arial"/>
        </w:rPr>
        <w:t>.............. ST               EP ..............................                GP   .............................</w:t>
      </w:r>
    </w:p>
    <w:p w14:paraId="6D2B72C9" w14:textId="77777777" w:rsidR="00454FD2" w:rsidRDefault="00454FD2" w:rsidP="00454FD2">
      <w:pPr>
        <w:rPr>
          <w:rFonts w:ascii="Arial" w:hAnsi="Arial" w:cs="Arial"/>
        </w:rPr>
      </w:pPr>
      <w:r>
        <w:rPr>
          <w:rFonts w:ascii="Arial" w:hAnsi="Arial" w:cs="Arial"/>
        </w:rPr>
        <w:br w:type="page"/>
      </w:r>
    </w:p>
    <w:p w14:paraId="36DF68C7" w14:textId="77777777" w:rsidR="00454FD2" w:rsidRPr="005D1BCD" w:rsidRDefault="00454FD2" w:rsidP="00F15A3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Flucht</w:t>
      </w:r>
      <w:r>
        <w:rPr>
          <w:rFonts w:cs="Arial"/>
        </w:rPr>
        <w:t xml:space="preserve"> - Beschläge</w:t>
      </w:r>
    </w:p>
    <w:p w14:paraId="33C37987" w14:textId="77777777" w:rsidR="00454FD2" w:rsidRDefault="00454FD2" w:rsidP="00454FD2">
      <w:pPr>
        <w:pStyle w:val="berschrift1"/>
        <w:tabs>
          <w:tab w:val="left" w:pos="5670"/>
        </w:tabs>
        <w:ind w:right="452"/>
        <w:jc w:val="both"/>
        <w:rPr>
          <w:rFonts w:cs="Arial"/>
        </w:rPr>
      </w:pPr>
      <w:r>
        <w:rPr>
          <w:rFonts w:cs="Arial"/>
        </w:rPr>
        <w:t xml:space="preserve">Vorbemerkung (Definition EN179 / EN1125 sowie PANIK E / PANIK B): </w:t>
      </w:r>
    </w:p>
    <w:p w14:paraId="6D1A04B6" w14:textId="77777777" w:rsidR="00454FD2" w:rsidRPr="005214D5" w:rsidRDefault="00454FD2" w:rsidP="00454FD2"/>
    <w:p w14:paraId="1A339DB3" w14:textId="77777777" w:rsidR="00454FD2" w:rsidRPr="005214D5" w:rsidRDefault="00454FD2" w:rsidP="00454FD2">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E75278">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49359EF0" w14:textId="77777777" w:rsidR="00454FD2" w:rsidRDefault="00454FD2" w:rsidP="00454FD2">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E75278">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E75278">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291F3EE5" w14:textId="77777777" w:rsidR="00454FD2" w:rsidRPr="005214D5" w:rsidRDefault="00454FD2" w:rsidP="00454FD2">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2EBCABA3" w14:textId="77777777" w:rsidR="00454FD2" w:rsidRDefault="00454FD2" w:rsidP="00454FD2">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E75278">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7115AE4" w14:textId="77777777" w:rsidR="00454FD2" w:rsidRDefault="00454FD2" w:rsidP="00454FD2">
      <w:pPr>
        <w:ind w:right="452"/>
        <w:jc w:val="both"/>
        <w:rPr>
          <w:rFonts w:ascii="Arial" w:hAnsi="Arial" w:cs="Arial"/>
          <w:strike/>
        </w:rPr>
      </w:pPr>
      <w:r w:rsidRPr="00503AB6">
        <w:rPr>
          <w:rFonts w:ascii="Arial" w:hAnsi="Arial" w:cs="Arial"/>
          <w:strike/>
        </w:rPr>
        <w:t xml:space="preserve"> </w:t>
      </w:r>
    </w:p>
    <w:p w14:paraId="0FD8AC08" w14:textId="77777777" w:rsidR="00454FD2" w:rsidRPr="00F120A6" w:rsidRDefault="00454FD2" w:rsidP="00454FD2">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E75278">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064C6229" w14:textId="77777777" w:rsidR="00454FD2" w:rsidRDefault="00454FD2" w:rsidP="00454FD2">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E75278">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E75278">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3B5E7BA9" w14:textId="77777777" w:rsidR="00454FD2" w:rsidRPr="005214D5" w:rsidRDefault="00454FD2" w:rsidP="00454FD2">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E75278">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32BAE826" w14:textId="77777777" w:rsidR="00454FD2" w:rsidRDefault="00454FD2" w:rsidP="00454FD2">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E75278">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768C6E8" w14:textId="77777777" w:rsidR="00454FD2" w:rsidRDefault="00454FD2" w:rsidP="00454FD2">
      <w:pPr>
        <w:ind w:right="452"/>
        <w:jc w:val="both"/>
        <w:rPr>
          <w:rFonts w:ascii="Arial" w:hAnsi="Arial" w:cs="Arial"/>
        </w:rPr>
      </w:pPr>
    </w:p>
    <w:p w14:paraId="19A3889A" w14:textId="77777777" w:rsidR="00454FD2" w:rsidRDefault="00454FD2" w:rsidP="00454FD2">
      <w:pPr>
        <w:ind w:right="452"/>
        <w:jc w:val="both"/>
        <w:rPr>
          <w:rFonts w:ascii="Arial" w:hAnsi="Arial" w:cs="Arial"/>
        </w:rPr>
      </w:pPr>
    </w:p>
    <w:p w14:paraId="31BC3903" w14:textId="77777777" w:rsidR="00454FD2" w:rsidRPr="005D1BCD" w:rsidRDefault="005E0371" w:rsidP="00454FD2">
      <w:pPr>
        <w:pStyle w:val="berschrift1"/>
        <w:tabs>
          <w:tab w:val="left" w:pos="5670"/>
        </w:tabs>
        <w:ind w:right="452"/>
        <w:jc w:val="both"/>
        <w:rPr>
          <w:rFonts w:cs="Arial"/>
        </w:rPr>
      </w:pPr>
      <w:r>
        <w:rPr>
          <w:rFonts w:cs="Arial"/>
        </w:rPr>
        <w:t>Mehrpreis</w:t>
      </w:r>
      <w:r w:rsidR="00454FD2" w:rsidRPr="005D1BCD">
        <w:rPr>
          <w:rFonts w:cs="Arial"/>
        </w:rPr>
        <w:t xml:space="preserve"> für Ausführung </w:t>
      </w:r>
      <w:r w:rsidR="00454FD2">
        <w:rPr>
          <w:rFonts w:cs="Arial"/>
        </w:rPr>
        <w:t xml:space="preserve">Beschlag </w:t>
      </w:r>
      <w:r w:rsidR="00454FD2" w:rsidRPr="005D1BCD">
        <w:rPr>
          <w:rFonts w:cs="Arial"/>
        </w:rPr>
        <w:t>als Fluchttüre EN179 – Panik B</w:t>
      </w:r>
    </w:p>
    <w:p w14:paraId="1CE4035B" w14:textId="2902F0CB" w:rsidR="00454FD2" w:rsidRPr="00F120A6" w:rsidRDefault="00454FD2" w:rsidP="00454FD2">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D46C71">
        <w:rPr>
          <w:rFonts w:ascii="Arial" w:hAnsi="Arial" w:cs="Arial"/>
        </w:rPr>
        <w:t>Mehrpreis</w:t>
      </w:r>
      <w:r>
        <w:rPr>
          <w:rFonts w:ascii="Arial" w:hAnsi="Arial" w:cs="Arial"/>
        </w:rPr>
        <w:t>position einzurechnen.</w:t>
      </w:r>
    </w:p>
    <w:p w14:paraId="726176AC" w14:textId="77777777" w:rsidR="00454FD2" w:rsidRPr="00F120A6" w:rsidRDefault="00454FD2" w:rsidP="00454FD2">
      <w:pPr>
        <w:ind w:right="452"/>
        <w:jc w:val="both"/>
        <w:rPr>
          <w:rFonts w:ascii="Arial" w:hAnsi="Arial" w:cs="Arial"/>
        </w:rPr>
      </w:pPr>
    </w:p>
    <w:p w14:paraId="2012A2AA" w14:textId="77777777" w:rsidR="00454FD2" w:rsidRPr="00F120A6" w:rsidRDefault="00454FD2" w:rsidP="00454FD2">
      <w:pPr>
        <w:ind w:right="452"/>
        <w:jc w:val="both"/>
        <w:rPr>
          <w:rFonts w:ascii="Arial" w:hAnsi="Arial" w:cs="Arial"/>
        </w:rPr>
      </w:pPr>
      <w:r w:rsidRPr="00F120A6">
        <w:rPr>
          <w:rFonts w:ascii="Arial" w:hAnsi="Arial" w:cs="Arial"/>
        </w:rPr>
        <w:t>.............. ST               EP ..............................                GP   ..............................</w:t>
      </w:r>
    </w:p>
    <w:p w14:paraId="05F7291B" w14:textId="77777777" w:rsidR="00454FD2" w:rsidRPr="00F120A6" w:rsidRDefault="005E0371" w:rsidP="00454FD2">
      <w:pPr>
        <w:pStyle w:val="berschrift1"/>
        <w:tabs>
          <w:tab w:val="left" w:pos="5670"/>
        </w:tabs>
        <w:ind w:right="452"/>
        <w:jc w:val="both"/>
        <w:rPr>
          <w:rFonts w:cs="Arial"/>
        </w:rPr>
      </w:pPr>
      <w:r>
        <w:rPr>
          <w:rFonts w:cs="Arial"/>
        </w:rPr>
        <w:t>Mehrpreis</w:t>
      </w:r>
      <w:r w:rsidR="00454FD2" w:rsidRPr="00F120A6">
        <w:rPr>
          <w:rFonts w:cs="Arial"/>
        </w:rPr>
        <w:t xml:space="preserve"> für Ausführung </w:t>
      </w:r>
      <w:r w:rsidR="00454FD2">
        <w:rPr>
          <w:rFonts w:cs="Arial"/>
        </w:rPr>
        <w:t xml:space="preserve">Beschlag </w:t>
      </w:r>
      <w:r w:rsidR="00454FD2" w:rsidRPr="00F120A6">
        <w:rPr>
          <w:rFonts w:cs="Arial"/>
        </w:rPr>
        <w:t>als Fluchttüre EN179 – Panik E</w:t>
      </w:r>
    </w:p>
    <w:p w14:paraId="75F0A003" w14:textId="50EEB753" w:rsidR="00454FD2" w:rsidRPr="00F120A6" w:rsidRDefault="00454FD2" w:rsidP="00454FD2">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D46C71">
        <w:rPr>
          <w:rFonts w:ascii="Arial" w:hAnsi="Arial" w:cs="Arial"/>
        </w:rPr>
        <w:t>Mehrpreis</w:t>
      </w:r>
      <w:r>
        <w:rPr>
          <w:rFonts w:ascii="Arial" w:hAnsi="Arial" w:cs="Arial"/>
        </w:rPr>
        <w:t>position einzurechnen.</w:t>
      </w:r>
    </w:p>
    <w:p w14:paraId="2B377D91" w14:textId="77777777" w:rsidR="00454FD2" w:rsidRPr="00F120A6" w:rsidRDefault="00454FD2" w:rsidP="00454FD2">
      <w:pPr>
        <w:ind w:right="452"/>
        <w:jc w:val="both"/>
        <w:rPr>
          <w:rFonts w:ascii="Arial" w:hAnsi="Arial" w:cs="Arial"/>
        </w:rPr>
      </w:pPr>
    </w:p>
    <w:p w14:paraId="0AD8DB80" w14:textId="77777777" w:rsidR="00454FD2" w:rsidRPr="00F120A6" w:rsidRDefault="00454FD2" w:rsidP="00454FD2">
      <w:pPr>
        <w:ind w:right="452"/>
        <w:jc w:val="both"/>
        <w:rPr>
          <w:rFonts w:ascii="Arial" w:hAnsi="Arial" w:cs="Arial"/>
        </w:rPr>
      </w:pPr>
      <w:r w:rsidRPr="00F120A6">
        <w:rPr>
          <w:rFonts w:ascii="Arial" w:hAnsi="Arial" w:cs="Arial"/>
        </w:rPr>
        <w:t>.............. ST               EP ..............................                GP   ..............................</w:t>
      </w:r>
    </w:p>
    <w:p w14:paraId="3C697D57" w14:textId="77777777" w:rsidR="00454FD2" w:rsidRPr="00F120A6" w:rsidRDefault="005E0371" w:rsidP="00454FD2">
      <w:pPr>
        <w:pStyle w:val="berschrift1"/>
        <w:tabs>
          <w:tab w:val="left" w:pos="5670"/>
        </w:tabs>
        <w:ind w:right="452"/>
        <w:jc w:val="both"/>
        <w:rPr>
          <w:rFonts w:cs="Arial"/>
        </w:rPr>
      </w:pPr>
      <w:r>
        <w:rPr>
          <w:rFonts w:cs="Arial"/>
        </w:rPr>
        <w:t>Mehrpreis</w:t>
      </w:r>
      <w:r w:rsidR="00454FD2" w:rsidRPr="00F120A6">
        <w:rPr>
          <w:rFonts w:cs="Arial"/>
        </w:rPr>
        <w:t xml:space="preserve"> für Ausführung </w:t>
      </w:r>
      <w:r w:rsidR="00454FD2">
        <w:rPr>
          <w:rFonts w:cs="Arial"/>
        </w:rPr>
        <w:t xml:space="preserve">Beschlag </w:t>
      </w:r>
      <w:r w:rsidR="00454FD2" w:rsidRPr="00F120A6">
        <w:rPr>
          <w:rFonts w:cs="Arial"/>
        </w:rPr>
        <w:t>als Fluchttüre EN1125 – Panik B</w:t>
      </w:r>
    </w:p>
    <w:p w14:paraId="35FA4328" w14:textId="77777777" w:rsidR="00454FD2" w:rsidRPr="00F120A6" w:rsidRDefault="00454FD2" w:rsidP="00454FD2">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E7527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5CEF131F" w14:textId="05CC956F" w:rsidR="00454FD2" w:rsidRPr="00F120A6" w:rsidRDefault="00454FD2" w:rsidP="00454FD2">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D46C71">
        <w:rPr>
          <w:rFonts w:ascii="Arial" w:hAnsi="Arial" w:cs="Arial"/>
        </w:rPr>
        <w:t>Mehrpreis</w:t>
      </w:r>
      <w:r>
        <w:rPr>
          <w:rFonts w:ascii="Arial" w:hAnsi="Arial" w:cs="Arial"/>
        </w:rPr>
        <w:t>position einzurechnen.</w:t>
      </w:r>
    </w:p>
    <w:p w14:paraId="5ABD71F0" w14:textId="77777777" w:rsidR="00454FD2" w:rsidRPr="00F120A6" w:rsidRDefault="00454FD2" w:rsidP="00454FD2">
      <w:pPr>
        <w:ind w:right="452"/>
        <w:jc w:val="both"/>
        <w:rPr>
          <w:rFonts w:ascii="Arial" w:hAnsi="Arial" w:cs="Arial"/>
        </w:rPr>
      </w:pPr>
    </w:p>
    <w:p w14:paraId="30C8F0AF" w14:textId="77777777" w:rsidR="00454FD2" w:rsidRPr="00F120A6" w:rsidRDefault="00454FD2" w:rsidP="00454FD2">
      <w:pPr>
        <w:ind w:right="452"/>
        <w:jc w:val="both"/>
        <w:rPr>
          <w:rFonts w:ascii="Arial" w:hAnsi="Arial" w:cs="Arial"/>
        </w:rPr>
      </w:pPr>
      <w:r w:rsidRPr="00F120A6">
        <w:rPr>
          <w:rFonts w:ascii="Arial" w:hAnsi="Arial" w:cs="Arial"/>
        </w:rPr>
        <w:t>.............. ST               EP ..............................                GP   ..............................</w:t>
      </w:r>
    </w:p>
    <w:p w14:paraId="27C64404" w14:textId="77777777" w:rsidR="00454FD2" w:rsidRPr="00F120A6" w:rsidRDefault="005E0371" w:rsidP="00454FD2">
      <w:pPr>
        <w:pStyle w:val="berschrift1"/>
        <w:tabs>
          <w:tab w:val="left" w:pos="5670"/>
        </w:tabs>
        <w:ind w:right="452"/>
        <w:jc w:val="both"/>
        <w:rPr>
          <w:rFonts w:cs="Arial"/>
        </w:rPr>
      </w:pPr>
      <w:r>
        <w:rPr>
          <w:rFonts w:cs="Arial"/>
        </w:rPr>
        <w:t>Mehrpreis</w:t>
      </w:r>
      <w:r w:rsidR="00454FD2" w:rsidRPr="00F120A6">
        <w:rPr>
          <w:rFonts w:cs="Arial"/>
        </w:rPr>
        <w:t xml:space="preserve"> für Ausführung </w:t>
      </w:r>
      <w:r w:rsidR="00454FD2">
        <w:rPr>
          <w:rFonts w:cs="Arial"/>
        </w:rPr>
        <w:t xml:space="preserve">Beschlag </w:t>
      </w:r>
      <w:r w:rsidR="00454FD2" w:rsidRPr="00F120A6">
        <w:rPr>
          <w:rFonts w:cs="Arial"/>
        </w:rPr>
        <w:t>als Fluchttüre EN1125 – Panik E</w:t>
      </w:r>
    </w:p>
    <w:p w14:paraId="7C2C0A24" w14:textId="77777777" w:rsidR="00454FD2" w:rsidRPr="00F120A6" w:rsidRDefault="00454FD2" w:rsidP="00454FD2">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E7527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408E0C3A" w14:textId="0F8F851E" w:rsidR="00454FD2" w:rsidRPr="00F120A6" w:rsidRDefault="00454FD2" w:rsidP="00454FD2">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D46C71">
        <w:rPr>
          <w:rFonts w:ascii="Arial" w:hAnsi="Arial" w:cs="Arial"/>
        </w:rPr>
        <w:t>Mehrpreis</w:t>
      </w:r>
      <w:r>
        <w:rPr>
          <w:rFonts w:ascii="Arial" w:hAnsi="Arial" w:cs="Arial"/>
        </w:rPr>
        <w:t>position einzurechnen.</w:t>
      </w:r>
    </w:p>
    <w:p w14:paraId="2477DE5F" w14:textId="77777777" w:rsidR="00454FD2" w:rsidRPr="00F120A6" w:rsidRDefault="00454FD2" w:rsidP="00454FD2">
      <w:pPr>
        <w:ind w:right="452"/>
        <w:jc w:val="both"/>
        <w:rPr>
          <w:rFonts w:ascii="Arial" w:hAnsi="Arial" w:cs="Arial"/>
        </w:rPr>
      </w:pPr>
    </w:p>
    <w:p w14:paraId="259A9910" w14:textId="77777777" w:rsidR="00454FD2" w:rsidRPr="00F120A6" w:rsidRDefault="00454FD2" w:rsidP="00454FD2">
      <w:pPr>
        <w:ind w:right="452"/>
        <w:jc w:val="both"/>
        <w:rPr>
          <w:rFonts w:ascii="Arial" w:hAnsi="Arial" w:cs="Arial"/>
        </w:rPr>
      </w:pPr>
      <w:r w:rsidRPr="00F120A6">
        <w:rPr>
          <w:rFonts w:ascii="Arial" w:hAnsi="Arial" w:cs="Arial"/>
        </w:rPr>
        <w:t>.............. ST               EP ..............................                GP   ..............................</w:t>
      </w:r>
    </w:p>
    <w:p w14:paraId="36EEB748" w14:textId="77777777" w:rsidR="00454FD2" w:rsidRPr="00F120A6" w:rsidRDefault="00454FD2" w:rsidP="00454FD2">
      <w:pPr>
        <w:ind w:right="452"/>
        <w:jc w:val="both"/>
        <w:rPr>
          <w:rFonts w:ascii="Arial" w:hAnsi="Arial" w:cs="Arial"/>
          <w:b/>
        </w:rPr>
      </w:pPr>
    </w:p>
    <w:p w14:paraId="7EFA0F08" w14:textId="77777777" w:rsidR="00454FD2" w:rsidRDefault="00454FD2" w:rsidP="00454FD2">
      <w:pPr>
        <w:rPr>
          <w:rFonts w:ascii="Arial" w:hAnsi="Arial" w:cs="Arial"/>
          <w:b/>
        </w:rPr>
      </w:pPr>
      <w:r>
        <w:rPr>
          <w:rFonts w:ascii="Arial" w:hAnsi="Arial" w:cs="Arial"/>
          <w:b/>
        </w:rPr>
        <w:br w:type="page"/>
      </w:r>
    </w:p>
    <w:p w14:paraId="5A1FA9DB" w14:textId="77777777" w:rsidR="00454FD2" w:rsidRDefault="00454FD2" w:rsidP="00F15A3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lastRenderedPageBreak/>
        <w:t>Zusatzausstattung Türschlie</w:t>
      </w:r>
      <w:r w:rsidR="00E75278">
        <w:rPr>
          <w:rFonts w:cs="Arial"/>
        </w:rPr>
        <w:t>ss</w:t>
      </w:r>
      <w:r>
        <w:rPr>
          <w:rFonts w:cs="Arial"/>
        </w:rPr>
        <w:t>er / Servoantriebe</w:t>
      </w:r>
    </w:p>
    <w:p w14:paraId="0BC40B75" w14:textId="3317D180" w:rsidR="00BE04F5" w:rsidRDefault="005E0371" w:rsidP="00BE04F5">
      <w:pPr>
        <w:pStyle w:val="berschrift1"/>
        <w:tabs>
          <w:tab w:val="left" w:pos="5670"/>
        </w:tabs>
        <w:ind w:right="452"/>
        <w:jc w:val="both"/>
        <w:rPr>
          <w:rFonts w:cs="Arial"/>
        </w:rPr>
      </w:pPr>
      <w:r>
        <w:rPr>
          <w:rFonts w:cs="Arial"/>
        </w:rPr>
        <w:t>Mehrpreis</w:t>
      </w:r>
      <w:r w:rsidR="00BE04F5">
        <w:rPr>
          <w:rFonts w:cs="Arial"/>
        </w:rPr>
        <w:t xml:space="preserve"> Ausführung Türschlie</w:t>
      </w:r>
      <w:r w:rsidR="00B661FA">
        <w:rPr>
          <w:rFonts w:cs="Arial"/>
        </w:rPr>
        <w:t>ss</w:t>
      </w:r>
      <w:r w:rsidR="00BE04F5">
        <w:rPr>
          <w:rFonts w:cs="Arial"/>
        </w:rPr>
        <w:t>er mit Gleitschiene</w:t>
      </w:r>
    </w:p>
    <w:p w14:paraId="7AF83342" w14:textId="58576300" w:rsidR="00BE04F5" w:rsidRDefault="00BE04F5" w:rsidP="00BE04F5">
      <w:pPr>
        <w:ind w:right="452"/>
        <w:jc w:val="both"/>
        <w:rPr>
          <w:rFonts w:ascii="Arial" w:hAnsi="Arial" w:cs="Arial"/>
        </w:rPr>
      </w:pPr>
      <w:r>
        <w:rPr>
          <w:rFonts w:ascii="Arial" w:hAnsi="Arial" w:cs="Arial"/>
        </w:rPr>
        <w:t>Der Türschlie</w:t>
      </w:r>
      <w:r w:rsidR="00B661FA">
        <w:rPr>
          <w:rFonts w:ascii="Arial" w:hAnsi="Arial" w:cs="Arial"/>
        </w:rPr>
        <w:t>ss</w:t>
      </w:r>
      <w:r>
        <w:rPr>
          <w:rFonts w:ascii="Arial" w:hAnsi="Arial" w:cs="Arial"/>
        </w:rPr>
        <w:t xml:space="preserve">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1ED36E2E" w14:textId="77777777" w:rsidR="00BE04F5" w:rsidRDefault="00BE04F5" w:rsidP="00BE04F5">
      <w:pPr>
        <w:ind w:right="452"/>
        <w:jc w:val="both"/>
        <w:rPr>
          <w:rFonts w:ascii="Arial" w:hAnsi="Arial" w:cs="Arial"/>
        </w:rPr>
      </w:pPr>
    </w:p>
    <w:p w14:paraId="30369049" w14:textId="77777777" w:rsidR="00BE04F5" w:rsidRDefault="00BE04F5" w:rsidP="00BE04F5">
      <w:pPr>
        <w:ind w:right="452"/>
        <w:jc w:val="both"/>
        <w:rPr>
          <w:rFonts w:ascii="Arial" w:hAnsi="Arial" w:cs="Arial"/>
        </w:rPr>
      </w:pPr>
      <w:r>
        <w:rPr>
          <w:rFonts w:ascii="Arial" w:hAnsi="Arial" w:cs="Arial"/>
        </w:rPr>
        <w:t>.............. ST               EP ..............................                GP   ..............................</w:t>
      </w:r>
    </w:p>
    <w:p w14:paraId="384A157D" w14:textId="77777777" w:rsidR="00454FD2" w:rsidRDefault="005E0371" w:rsidP="00454FD2">
      <w:pPr>
        <w:pStyle w:val="berschrift1"/>
        <w:tabs>
          <w:tab w:val="left" w:pos="5670"/>
        </w:tabs>
        <w:ind w:right="452"/>
        <w:jc w:val="both"/>
        <w:rPr>
          <w:rFonts w:cs="Arial"/>
        </w:rPr>
      </w:pPr>
      <w:r>
        <w:rPr>
          <w:rFonts w:cs="Arial"/>
        </w:rPr>
        <w:t>Mehrpreis</w:t>
      </w:r>
      <w:r w:rsidR="00454FD2">
        <w:rPr>
          <w:rFonts w:cs="Arial"/>
        </w:rPr>
        <w:t xml:space="preserve"> Ausführung Türschlie</w:t>
      </w:r>
      <w:r w:rsidR="00E75278">
        <w:rPr>
          <w:rFonts w:cs="Arial"/>
        </w:rPr>
        <w:t>ss</w:t>
      </w:r>
      <w:r w:rsidR="00454FD2">
        <w:rPr>
          <w:rFonts w:cs="Arial"/>
        </w:rPr>
        <w:t>er mit integrierter Feststellung</w:t>
      </w:r>
    </w:p>
    <w:p w14:paraId="0D273581" w14:textId="77777777" w:rsidR="00454FD2" w:rsidRDefault="00454FD2" w:rsidP="00454FD2">
      <w:pPr>
        <w:ind w:right="452"/>
        <w:jc w:val="both"/>
        <w:rPr>
          <w:rFonts w:ascii="Arial" w:hAnsi="Arial" w:cs="Arial"/>
        </w:rPr>
      </w:pPr>
      <w:r>
        <w:rPr>
          <w:rFonts w:ascii="Arial" w:hAnsi="Arial" w:cs="Arial"/>
        </w:rPr>
        <w:t>Der Türschlie</w:t>
      </w:r>
      <w:r w:rsidR="00E75278">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E75278">
        <w:rPr>
          <w:rFonts w:ascii="Arial" w:hAnsi="Arial" w:cs="Arial"/>
        </w:rPr>
        <w:t>ss</w:t>
      </w:r>
      <w:proofErr w:type="spellEnd"/>
      <w:r w:rsidRPr="005D1BCD">
        <w:rPr>
          <w:rFonts w:ascii="Arial" w:hAnsi="Arial" w:cs="Arial"/>
        </w:rPr>
        <w:t xml:space="preserve"> </w:t>
      </w:r>
      <w:r w:rsidR="0039490D">
        <w:rPr>
          <w:rFonts w:ascii="Arial" w:hAnsi="Arial" w:cs="Arial"/>
        </w:rPr>
        <w:t>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343C4837" w14:textId="77777777" w:rsidR="00454FD2" w:rsidRDefault="00454FD2" w:rsidP="00454FD2">
      <w:pPr>
        <w:ind w:right="452"/>
        <w:jc w:val="both"/>
        <w:rPr>
          <w:rFonts w:ascii="Arial" w:hAnsi="Arial" w:cs="Arial"/>
        </w:rPr>
      </w:pPr>
    </w:p>
    <w:p w14:paraId="07AB4239" w14:textId="77777777" w:rsidR="00454FD2" w:rsidRDefault="00454FD2" w:rsidP="00454FD2">
      <w:pPr>
        <w:ind w:right="452"/>
        <w:jc w:val="both"/>
        <w:rPr>
          <w:rFonts w:ascii="Arial" w:hAnsi="Arial" w:cs="Arial"/>
        </w:rPr>
      </w:pPr>
      <w:r>
        <w:rPr>
          <w:rFonts w:ascii="Arial" w:hAnsi="Arial" w:cs="Arial"/>
        </w:rPr>
        <w:t>.............. ST               EP ..............................                GP   ..............................</w:t>
      </w:r>
    </w:p>
    <w:p w14:paraId="501828D2" w14:textId="77777777" w:rsidR="00454FD2" w:rsidRPr="002744B1" w:rsidRDefault="005E0371" w:rsidP="00454FD2">
      <w:pPr>
        <w:pStyle w:val="berschrift1"/>
        <w:tabs>
          <w:tab w:val="left" w:pos="5670"/>
        </w:tabs>
        <w:ind w:right="452"/>
        <w:jc w:val="both"/>
        <w:rPr>
          <w:rFonts w:cs="Arial"/>
        </w:rPr>
      </w:pPr>
      <w:r>
        <w:rPr>
          <w:rFonts w:cs="Arial"/>
        </w:rPr>
        <w:t>Mehrpreis</w:t>
      </w:r>
      <w:r w:rsidR="00454FD2" w:rsidRPr="002744B1">
        <w:rPr>
          <w:rFonts w:cs="Arial"/>
        </w:rPr>
        <w:t xml:space="preserve"> Ausführung Türschlie</w:t>
      </w:r>
      <w:r w:rsidR="00E75278">
        <w:rPr>
          <w:rFonts w:cs="Arial"/>
        </w:rPr>
        <w:t>ss</w:t>
      </w:r>
      <w:r w:rsidR="00454FD2" w:rsidRPr="002744B1">
        <w:rPr>
          <w:rFonts w:cs="Arial"/>
        </w:rPr>
        <w:t>er mit integriertem Rauchmelder</w:t>
      </w:r>
    </w:p>
    <w:p w14:paraId="49E2EF42" w14:textId="65F1882F" w:rsidR="00454FD2" w:rsidRPr="002744B1" w:rsidRDefault="00454FD2" w:rsidP="00454FD2">
      <w:pPr>
        <w:ind w:right="452"/>
        <w:jc w:val="both"/>
        <w:rPr>
          <w:rFonts w:ascii="Arial" w:hAnsi="Arial" w:cs="Arial"/>
        </w:rPr>
      </w:pPr>
      <w:r w:rsidRPr="002744B1">
        <w:rPr>
          <w:rFonts w:ascii="Arial" w:hAnsi="Arial" w:cs="Arial"/>
        </w:rPr>
        <w:t>Der Türschlie</w:t>
      </w:r>
      <w:r w:rsidR="00E75278">
        <w:rPr>
          <w:rFonts w:ascii="Arial" w:hAnsi="Arial" w:cs="Arial"/>
        </w:rPr>
        <w:t>ss</w:t>
      </w:r>
      <w:r w:rsidRPr="002744B1">
        <w:rPr>
          <w:rFonts w:ascii="Arial" w:hAnsi="Arial" w:cs="Arial"/>
        </w:rPr>
        <w:t xml:space="preserve">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D46C71">
        <w:rPr>
          <w:rFonts w:ascii="Arial" w:hAnsi="Arial" w:cs="Arial"/>
        </w:rPr>
        <w:t>Mehrpreis</w:t>
      </w:r>
      <w:r w:rsidRPr="002744B1">
        <w:rPr>
          <w:rFonts w:ascii="Arial" w:hAnsi="Arial" w:cs="Arial"/>
        </w:rPr>
        <w:t>position einzurechnen.</w:t>
      </w:r>
    </w:p>
    <w:p w14:paraId="22019131" w14:textId="77777777" w:rsidR="00454FD2" w:rsidRPr="002744B1" w:rsidRDefault="00454FD2" w:rsidP="00454FD2">
      <w:pPr>
        <w:ind w:right="452"/>
        <w:jc w:val="both"/>
        <w:rPr>
          <w:rFonts w:ascii="Arial" w:hAnsi="Arial" w:cs="Arial"/>
        </w:rPr>
      </w:pPr>
    </w:p>
    <w:p w14:paraId="312BD2F4" w14:textId="77777777" w:rsidR="00454FD2" w:rsidRPr="002744B1" w:rsidRDefault="00454FD2" w:rsidP="00454FD2">
      <w:pPr>
        <w:ind w:right="452"/>
        <w:jc w:val="both"/>
        <w:rPr>
          <w:rFonts w:ascii="Arial" w:hAnsi="Arial" w:cs="Arial"/>
        </w:rPr>
      </w:pPr>
      <w:r w:rsidRPr="002744B1">
        <w:rPr>
          <w:rFonts w:ascii="Arial" w:hAnsi="Arial" w:cs="Arial"/>
        </w:rPr>
        <w:t>.............. ST               EP ..............................                GP   ..............................</w:t>
      </w:r>
    </w:p>
    <w:p w14:paraId="79489F6C" w14:textId="77777777" w:rsidR="00454FD2" w:rsidRPr="002744B1" w:rsidRDefault="005E0371" w:rsidP="00454FD2">
      <w:pPr>
        <w:pStyle w:val="berschrift1"/>
        <w:tabs>
          <w:tab w:val="left" w:pos="5670"/>
        </w:tabs>
        <w:ind w:right="452"/>
        <w:jc w:val="both"/>
        <w:rPr>
          <w:rFonts w:cs="Arial"/>
        </w:rPr>
      </w:pPr>
      <w:r>
        <w:rPr>
          <w:rFonts w:cs="Arial"/>
        </w:rPr>
        <w:t>Mehrpreis</w:t>
      </w:r>
      <w:r w:rsidR="00454FD2" w:rsidRPr="002744B1">
        <w:rPr>
          <w:rFonts w:cs="Arial"/>
        </w:rPr>
        <w:t xml:space="preserve"> </w:t>
      </w:r>
      <w:r w:rsidR="00454FD2">
        <w:rPr>
          <w:rFonts w:cs="Arial"/>
        </w:rPr>
        <w:t>Basispaket Rauchmeldezentrale (RMZ)</w:t>
      </w:r>
    </w:p>
    <w:p w14:paraId="7218E8B1" w14:textId="77777777" w:rsidR="00454FD2" w:rsidRDefault="00454FD2" w:rsidP="00454FD2">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40A3D53F" w14:textId="77777777" w:rsidR="00454FD2" w:rsidRPr="002744B1" w:rsidRDefault="00454FD2" w:rsidP="00454FD2">
      <w:pPr>
        <w:ind w:right="452"/>
        <w:jc w:val="both"/>
        <w:rPr>
          <w:rFonts w:ascii="Arial" w:hAnsi="Arial" w:cs="Arial"/>
        </w:rPr>
      </w:pPr>
    </w:p>
    <w:p w14:paraId="6838B0F8" w14:textId="77777777" w:rsidR="00454FD2" w:rsidRDefault="00454FD2" w:rsidP="00454FD2">
      <w:pPr>
        <w:ind w:right="452"/>
        <w:jc w:val="both"/>
        <w:rPr>
          <w:rFonts w:ascii="Arial" w:hAnsi="Arial" w:cs="Arial"/>
        </w:rPr>
      </w:pPr>
      <w:r w:rsidRPr="002744B1">
        <w:rPr>
          <w:rFonts w:ascii="Arial" w:hAnsi="Arial" w:cs="Arial"/>
        </w:rPr>
        <w:t>.............. ST               EP ..............................                GP   ..............................</w:t>
      </w:r>
    </w:p>
    <w:p w14:paraId="61EA0730" w14:textId="77777777" w:rsidR="00454FD2" w:rsidRPr="002744B1" w:rsidRDefault="005E0371" w:rsidP="00454FD2">
      <w:pPr>
        <w:pStyle w:val="berschrift1"/>
        <w:tabs>
          <w:tab w:val="left" w:pos="5670"/>
        </w:tabs>
        <w:ind w:right="452"/>
        <w:jc w:val="both"/>
        <w:rPr>
          <w:rFonts w:cs="Arial"/>
        </w:rPr>
      </w:pPr>
      <w:r>
        <w:rPr>
          <w:rFonts w:cs="Arial"/>
        </w:rPr>
        <w:t>Mehrpreis</w:t>
      </w:r>
      <w:r w:rsidR="00454FD2" w:rsidRPr="002744B1">
        <w:rPr>
          <w:rFonts w:cs="Arial"/>
        </w:rPr>
        <w:t xml:space="preserve"> zusätzliche Rauchmelder</w:t>
      </w:r>
    </w:p>
    <w:p w14:paraId="6A22A842" w14:textId="77777777" w:rsidR="00454FD2" w:rsidRDefault="00454FD2" w:rsidP="00454FD2">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E75278">
        <w:rPr>
          <w:rFonts w:ascii="Arial" w:hAnsi="Arial" w:cs="Arial"/>
        </w:rPr>
        <w:t>ss</w:t>
      </w:r>
      <w:proofErr w:type="spellEnd"/>
      <w:r w:rsidRPr="002744B1">
        <w:rPr>
          <w:rFonts w:ascii="Arial" w:hAnsi="Arial" w:cs="Arial"/>
        </w:rPr>
        <w:t xml:space="preserve">, geprüft nach EN 54-7, integrierte Leitungsüberwachung, DIN EN 14637. </w:t>
      </w:r>
    </w:p>
    <w:p w14:paraId="4E9DD46D" w14:textId="77777777" w:rsidR="00BE04F5" w:rsidRPr="002744B1" w:rsidRDefault="00BE04F5" w:rsidP="00454FD2">
      <w:pPr>
        <w:ind w:right="452"/>
        <w:jc w:val="both"/>
        <w:rPr>
          <w:rFonts w:ascii="Arial" w:hAnsi="Arial" w:cs="Arial"/>
        </w:rPr>
      </w:pPr>
    </w:p>
    <w:p w14:paraId="17EB3B62" w14:textId="77777777" w:rsidR="00454FD2" w:rsidRDefault="00454FD2" w:rsidP="00454FD2">
      <w:pPr>
        <w:ind w:right="452"/>
        <w:jc w:val="both"/>
        <w:rPr>
          <w:rFonts w:ascii="Arial" w:hAnsi="Arial" w:cs="Arial"/>
        </w:rPr>
      </w:pPr>
      <w:r w:rsidRPr="002744B1">
        <w:rPr>
          <w:rFonts w:ascii="Arial" w:hAnsi="Arial" w:cs="Arial"/>
        </w:rPr>
        <w:t>.............. ST               EP ..............................                GP   ..............................</w:t>
      </w:r>
    </w:p>
    <w:p w14:paraId="3651D3A7" w14:textId="77777777" w:rsidR="00454FD2" w:rsidRDefault="005E0371" w:rsidP="00454FD2">
      <w:pPr>
        <w:pStyle w:val="berschrift1"/>
        <w:tabs>
          <w:tab w:val="left" w:pos="5670"/>
        </w:tabs>
        <w:ind w:right="452"/>
        <w:jc w:val="both"/>
        <w:rPr>
          <w:rFonts w:cs="Arial"/>
        </w:rPr>
      </w:pPr>
      <w:r>
        <w:rPr>
          <w:rFonts w:cs="Arial"/>
        </w:rPr>
        <w:t>Mehrpreis</w:t>
      </w:r>
      <w:r w:rsidR="00454FD2">
        <w:rPr>
          <w:rFonts w:cs="Arial"/>
        </w:rPr>
        <w:t xml:space="preserve"> für elektrisch betriebenen Türöffner / Türantrieb, unterstützend </w:t>
      </w:r>
    </w:p>
    <w:p w14:paraId="7C317838" w14:textId="77777777" w:rsidR="00454FD2" w:rsidRDefault="00454FD2" w:rsidP="00454FD2">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E75278">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10DDF249" w14:textId="77777777" w:rsidR="00454FD2" w:rsidRDefault="00454FD2" w:rsidP="00454FD2">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E75278">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2DA48A66" w14:textId="3A6CF1BF" w:rsidR="00454FD2" w:rsidRDefault="00454FD2" w:rsidP="00454FD2">
      <w:pPr>
        <w:ind w:right="452"/>
        <w:jc w:val="both"/>
        <w:rPr>
          <w:rFonts w:ascii="Arial" w:hAnsi="Arial" w:cs="Arial"/>
        </w:rPr>
      </w:pPr>
      <w:r>
        <w:rPr>
          <w:rFonts w:ascii="Arial" w:hAnsi="Arial" w:cs="Arial"/>
        </w:rPr>
        <w:t xml:space="preserve">Alle erforderlichen Änderungen in Füllung, Einlegeteilen etc. sind in die </w:t>
      </w:r>
      <w:r w:rsidR="00D46C71">
        <w:rPr>
          <w:rFonts w:ascii="Arial" w:hAnsi="Arial" w:cs="Arial"/>
        </w:rPr>
        <w:t>Mehrpreis</w:t>
      </w:r>
      <w:r>
        <w:rPr>
          <w:rFonts w:ascii="Arial" w:hAnsi="Arial" w:cs="Arial"/>
        </w:rPr>
        <w:t>position einzurechnen.</w:t>
      </w:r>
    </w:p>
    <w:p w14:paraId="1C5E4785" w14:textId="77777777" w:rsidR="00454FD2" w:rsidRDefault="00454FD2" w:rsidP="00454FD2">
      <w:pPr>
        <w:ind w:right="452"/>
        <w:jc w:val="both"/>
        <w:rPr>
          <w:rFonts w:ascii="Arial" w:hAnsi="Arial" w:cs="Arial"/>
        </w:rPr>
      </w:pPr>
    </w:p>
    <w:p w14:paraId="67EA7256" w14:textId="77777777" w:rsidR="00454FD2" w:rsidRDefault="00454FD2" w:rsidP="00454FD2">
      <w:pPr>
        <w:ind w:right="452"/>
        <w:jc w:val="both"/>
        <w:rPr>
          <w:rFonts w:ascii="Arial" w:hAnsi="Arial" w:cs="Arial"/>
        </w:rPr>
      </w:pPr>
      <w:r>
        <w:rPr>
          <w:rFonts w:ascii="Arial" w:hAnsi="Arial" w:cs="Arial"/>
        </w:rPr>
        <w:t>.............. ST               EP ..............................                GP   ..............................</w:t>
      </w:r>
    </w:p>
    <w:p w14:paraId="28312FD9" w14:textId="77777777" w:rsidR="00454FD2" w:rsidRDefault="005E0371" w:rsidP="00454FD2">
      <w:pPr>
        <w:pStyle w:val="berschrift1"/>
        <w:tabs>
          <w:tab w:val="left" w:pos="5670"/>
        </w:tabs>
        <w:ind w:right="537"/>
        <w:jc w:val="both"/>
        <w:rPr>
          <w:rFonts w:cs="Arial"/>
        </w:rPr>
      </w:pPr>
      <w:r>
        <w:rPr>
          <w:rFonts w:cs="Arial"/>
        </w:rPr>
        <w:t>Mehrpreis</w:t>
      </w:r>
      <w:r w:rsidR="00454FD2">
        <w:rPr>
          <w:rFonts w:cs="Arial"/>
        </w:rPr>
        <w:t xml:space="preserve"> für elektrisch betriebenen Türöffner / Türantrieb, vollautomatisch</w:t>
      </w:r>
    </w:p>
    <w:p w14:paraId="0205732C" w14:textId="77777777" w:rsidR="00454FD2" w:rsidRDefault="00454FD2" w:rsidP="00454FD2">
      <w:pPr>
        <w:pStyle w:val="Blocksatz"/>
        <w:ind w:left="0" w:right="537"/>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E75278">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E7527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w:t>
      </w:r>
      <w:r>
        <w:rPr>
          <w:rFonts w:ascii="Arial" w:hAnsi="Arial" w:cs="Arial"/>
          <w:color w:val="000000"/>
        </w:rPr>
        <w:lastRenderedPageBreak/>
        <w:t xml:space="preserve">(für Band- und Bandgegenseite), sowie erweiterter Erfassungsbereich an der </w:t>
      </w:r>
      <w:proofErr w:type="spellStart"/>
      <w:r>
        <w:rPr>
          <w:rFonts w:ascii="Arial" w:hAnsi="Arial" w:cs="Arial"/>
          <w:color w:val="000000"/>
        </w:rPr>
        <w:t>Hauptschlie</w:t>
      </w:r>
      <w:r w:rsidR="00E7527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26202292" w14:textId="77777777" w:rsidR="00454FD2" w:rsidRDefault="00454FD2" w:rsidP="00454FD2">
      <w:pPr>
        <w:overflowPunct w:val="0"/>
        <w:autoSpaceDE w:val="0"/>
        <w:autoSpaceDN w:val="0"/>
        <w:adjustRightInd w:val="0"/>
        <w:ind w:right="537"/>
        <w:textAlignment w:val="baseline"/>
        <w:rPr>
          <w:rFonts w:ascii="Arial" w:hAnsi="Arial" w:cs="Arial"/>
          <w:color w:val="000000"/>
          <w:lang w:eastAsia="en-GB"/>
        </w:rPr>
      </w:pPr>
      <w:r>
        <w:rPr>
          <w:rFonts w:ascii="Arial" w:hAnsi="Arial" w:cs="Arial"/>
          <w:color w:val="000000"/>
          <w:lang w:eastAsia="en-GB"/>
        </w:rPr>
        <w:t>Farbton Laser Scanner: Schwarz</w:t>
      </w:r>
    </w:p>
    <w:p w14:paraId="39DB0EBD" w14:textId="77777777" w:rsidR="00454FD2" w:rsidRDefault="00454FD2" w:rsidP="00454FD2">
      <w:pPr>
        <w:overflowPunct w:val="0"/>
        <w:autoSpaceDE w:val="0"/>
        <w:autoSpaceDN w:val="0"/>
        <w:adjustRightInd w:val="0"/>
        <w:ind w:right="537"/>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23D12F05" w14:textId="77777777" w:rsidR="00454FD2" w:rsidRDefault="00454FD2" w:rsidP="00454FD2">
      <w:pPr>
        <w:numPr>
          <w:ilvl w:val="12"/>
          <w:numId w:val="0"/>
        </w:numPr>
        <w:overflowPunct w:val="0"/>
        <w:autoSpaceDE w:val="0"/>
        <w:autoSpaceDN w:val="0"/>
        <w:adjustRightInd w:val="0"/>
        <w:ind w:right="537"/>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2B059BCC" w14:textId="3F02A030" w:rsidR="00454FD2" w:rsidRDefault="00454FD2" w:rsidP="00454FD2">
      <w:pPr>
        <w:ind w:right="537"/>
        <w:jc w:val="both"/>
        <w:rPr>
          <w:rFonts w:ascii="Arial" w:hAnsi="Arial" w:cs="Arial"/>
        </w:rPr>
      </w:pPr>
      <w:r>
        <w:rPr>
          <w:rFonts w:ascii="Arial" w:hAnsi="Arial" w:cs="Arial"/>
        </w:rPr>
        <w:t xml:space="preserve">Alle erforderlichen Änderungen in Füllung, Einlegeteilen etc. sind in die </w:t>
      </w:r>
      <w:r w:rsidR="00D46C71">
        <w:rPr>
          <w:rFonts w:ascii="Arial" w:hAnsi="Arial" w:cs="Arial"/>
        </w:rPr>
        <w:t>Mehrpreis</w:t>
      </w:r>
      <w:r>
        <w:rPr>
          <w:rFonts w:ascii="Arial" w:hAnsi="Arial" w:cs="Arial"/>
        </w:rPr>
        <w:t>position einzurechnen.</w:t>
      </w:r>
    </w:p>
    <w:p w14:paraId="1136B7CE" w14:textId="77777777" w:rsidR="00454FD2" w:rsidRDefault="00454FD2" w:rsidP="00454FD2">
      <w:pPr>
        <w:ind w:right="537"/>
        <w:jc w:val="both"/>
        <w:rPr>
          <w:rFonts w:ascii="Arial" w:hAnsi="Arial" w:cs="Arial"/>
        </w:rPr>
      </w:pPr>
    </w:p>
    <w:p w14:paraId="7B361361" w14:textId="77777777" w:rsidR="00454FD2" w:rsidRDefault="00454FD2" w:rsidP="00454FD2">
      <w:pPr>
        <w:ind w:right="537"/>
        <w:jc w:val="both"/>
        <w:rPr>
          <w:rFonts w:ascii="Arial" w:hAnsi="Arial" w:cs="Arial"/>
        </w:rPr>
      </w:pPr>
      <w:r>
        <w:rPr>
          <w:rFonts w:ascii="Arial" w:hAnsi="Arial" w:cs="Arial"/>
        </w:rPr>
        <w:t>.............. ST               EP ..............................                GP   ..............................</w:t>
      </w:r>
    </w:p>
    <w:p w14:paraId="64925D42" w14:textId="77777777" w:rsidR="00454FD2" w:rsidRDefault="005E0371" w:rsidP="00454FD2">
      <w:pPr>
        <w:pStyle w:val="berschrift1"/>
        <w:tabs>
          <w:tab w:val="left" w:pos="5670"/>
        </w:tabs>
        <w:ind w:right="452"/>
        <w:jc w:val="both"/>
        <w:rPr>
          <w:rFonts w:cs="Arial"/>
        </w:rPr>
      </w:pPr>
      <w:r>
        <w:rPr>
          <w:rFonts w:cs="Arial"/>
        </w:rPr>
        <w:t>Mehrpreis</w:t>
      </w:r>
      <w:r w:rsidR="00454FD2">
        <w:rPr>
          <w:rFonts w:cs="Arial"/>
        </w:rPr>
        <w:t xml:space="preserve"> für einen Riegelschaltkontakt als Rückmeldung für den Antrieb</w:t>
      </w:r>
    </w:p>
    <w:p w14:paraId="5E1091E7" w14:textId="77777777" w:rsidR="00454FD2" w:rsidRDefault="00454FD2" w:rsidP="00454FD2">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E75278">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E75278">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xml:space="preserve">, Kontaktbelastbarkeit: max. 3 W / VA, Schaltspannung: max. 30 VDC Schutzstrom: max. 300 mA, Kontakt als Wechsler. </w:t>
      </w:r>
    </w:p>
    <w:p w14:paraId="3CBA3E75" w14:textId="358FD027" w:rsidR="00454FD2" w:rsidRDefault="00454FD2" w:rsidP="00454FD2">
      <w:pPr>
        <w:ind w:right="452"/>
        <w:jc w:val="both"/>
        <w:rPr>
          <w:rFonts w:ascii="Arial" w:hAnsi="Arial" w:cs="Arial"/>
        </w:rPr>
      </w:pPr>
      <w:r>
        <w:rPr>
          <w:rFonts w:ascii="Arial" w:hAnsi="Arial" w:cs="Arial"/>
        </w:rPr>
        <w:t xml:space="preserve">Alle erforderlichen Änderungen in Füllung, Einlegeteilen etc. sind in die </w:t>
      </w:r>
      <w:r w:rsidR="00D46C71">
        <w:rPr>
          <w:rFonts w:ascii="Arial" w:hAnsi="Arial" w:cs="Arial"/>
        </w:rPr>
        <w:t>Mehrpreis</w:t>
      </w:r>
      <w:r>
        <w:rPr>
          <w:rFonts w:ascii="Arial" w:hAnsi="Arial" w:cs="Arial"/>
        </w:rPr>
        <w:t>position einzurechnen.</w:t>
      </w:r>
    </w:p>
    <w:p w14:paraId="4FFAEBCA" w14:textId="77777777" w:rsidR="00454FD2" w:rsidRDefault="00454FD2" w:rsidP="00454FD2">
      <w:pPr>
        <w:tabs>
          <w:tab w:val="left" w:pos="2410"/>
          <w:tab w:val="left" w:pos="6379"/>
        </w:tabs>
        <w:ind w:right="452"/>
        <w:jc w:val="both"/>
        <w:rPr>
          <w:rFonts w:ascii="Arial" w:hAnsi="Arial" w:cs="Arial"/>
        </w:rPr>
      </w:pPr>
    </w:p>
    <w:p w14:paraId="683483B1" w14:textId="77777777" w:rsidR="00454FD2" w:rsidRDefault="00454FD2" w:rsidP="00454FD2">
      <w:pPr>
        <w:ind w:right="452"/>
        <w:jc w:val="both"/>
        <w:rPr>
          <w:rFonts w:ascii="Arial" w:hAnsi="Arial" w:cs="Arial"/>
        </w:rPr>
      </w:pPr>
    </w:p>
    <w:p w14:paraId="41ACF8F0" w14:textId="77777777" w:rsidR="00454FD2" w:rsidRDefault="00454FD2" w:rsidP="00454FD2">
      <w:pPr>
        <w:ind w:right="452"/>
        <w:jc w:val="both"/>
        <w:rPr>
          <w:rFonts w:ascii="Arial" w:hAnsi="Arial" w:cs="Arial"/>
        </w:rPr>
      </w:pPr>
      <w:r>
        <w:rPr>
          <w:rFonts w:ascii="Arial" w:hAnsi="Arial" w:cs="Arial"/>
        </w:rPr>
        <w:t>.............. ST               EP ..............................                GP   ..............................</w:t>
      </w:r>
    </w:p>
    <w:p w14:paraId="23D6EEA6" w14:textId="77777777" w:rsidR="00454FD2" w:rsidRDefault="00454FD2" w:rsidP="00454FD2">
      <w:pPr>
        <w:ind w:right="452"/>
        <w:jc w:val="both"/>
        <w:rPr>
          <w:rFonts w:ascii="Arial" w:hAnsi="Arial" w:cs="Arial"/>
        </w:rPr>
      </w:pPr>
    </w:p>
    <w:p w14:paraId="078E1985" w14:textId="77777777" w:rsidR="00454FD2" w:rsidRPr="007F3574" w:rsidRDefault="00454FD2" w:rsidP="00454FD2">
      <w:pPr>
        <w:ind w:right="452"/>
        <w:jc w:val="both"/>
        <w:rPr>
          <w:rFonts w:ascii="Arial" w:hAnsi="Arial" w:cs="Arial"/>
        </w:rPr>
      </w:pPr>
    </w:p>
    <w:sectPr w:rsidR="00454FD2" w:rsidRPr="007F3574" w:rsidSect="00F82B90">
      <w:footerReference w:type="default" r:id="rId9"/>
      <w:headerReference w:type="first" r:id="rId10"/>
      <w:footerReference w:type="first" r:id="rId11"/>
      <w:pgSz w:w="11906" w:h="16838" w:code="9"/>
      <w:pgMar w:top="851" w:right="397" w:bottom="289" w:left="1191" w:header="851" w:footer="397"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9DCCF" w14:textId="77777777" w:rsidR="006C5A9D" w:rsidRDefault="006C5A9D" w:rsidP="001F563A">
      <w:r>
        <w:separator/>
      </w:r>
    </w:p>
  </w:endnote>
  <w:endnote w:type="continuationSeparator" w:id="0">
    <w:p w14:paraId="0ACCFE9B" w14:textId="77777777" w:rsidR="006C5A9D" w:rsidRDefault="006C5A9D" w:rsidP="001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BE335" w14:textId="77777777" w:rsidR="001F563A" w:rsidRPr="00807C41" w:rsidRDefault="001F563A" w:rsidP="001F563A">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w:t>
    </w:r>
    <w:r w:rsidR="00E75278">
      <w:rPr>
        <w:rFonts w:ascii="Arial" w:hAnsi="Arial" w:cs="Arial"/>
        <w:sz w:val="12"/>
        <w:szCs w:val="12"/>
      </w:rPr>
      <w:t>ss</w:t>
    </w:r>
    <w:r w:rsidRPr="00C144E8">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1A1EF" w14:textId="77777777" w:rsidR="00C144E8" w:rsidRPr="00807C41" w:rsidRDefault="00C144E8" w:rsidP="00C144E8">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w:t>
    </w:r>
    <w:r w:rsidR="00E75278">
      <w:rPr>
        <w:rFonts w:ascii="Arial" w:hAnsi="Arial" w:cs="Arial"/>
        <w:sz w:val="12"/>
        <w:szCs w:val="12"/>
      </w:rPr>
      <w:t>ss</w:t>
    </w:r>
    <w:r w:rsidRPr="00C144E8">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C0118" w14:textId="77777777" w:rsidR="006C5A9D" w:rsidRDefault="006C5A9D" w:rsidP="001F563A">
      <w:r>
        <w:separator/>
      </w:r>
    </w:p>
  </w:footnote>
  <w:footnote w:type="continuationSeparator" w:id="0">
    <w:p w14:paraId="12C7EF36" w14:textId="77777777" w:rsidR="006C5A9D" w:rsidRDefault="006C5A9D" w:rsidP="001F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504F5" w14:textId="77777777" w:rsidR="00C144E8" w:rsidRDefault="00C144E8" w:rsidP="008551C7">
    <w:pPr>
      <w:pStyle w:val="Kopfzeile"/>
      <w:ind w:right="395"/>
      <w:jc w:val="right"/>
    </w:pPr>
    <w:r>
      <w:rPr>
        <w:noProof/>
        <w:lang w:val="de-AT"/>
      </w:rPr>
      <w:drawing>
        <wp:inline distT="0" distB="0" distL="0" distR="0" wp14:anchorId="01DAEA15" wp14:editId="4652E2E6">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B00F5"/>
    <w:multiLevelType w:val="hybridMultilevel"/>
    <w:tmpl w:val="AE325088"/>
    <w:lvl w:ilvl="0" w:tplc="BB9861F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8352AD"/>
    <w:multiLevelType w:val="hybridMultilevel"/>
    <w:tmpl w:val="6FC664DC"/>
    <w:lvl w:ilvl="0" w:tplc="10025E5C">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5" w15:restartNumberingAfterBreak="0">
    <w:nsid w:val="507442CA"/>
    <w:multiLevelType w:val="hybridMultilevel"/>
    <w:tmpl w:val="14BCEA28"/>
    <w:lvl w:ilvl="0" w:tplc="31B4433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96A72E5"/>
    <w:multiLevelType w:val="hybridMultilevel"/>
    <w:tmpl w:val="C1B6158C"/>
    <w:lvl w:ilvl="0" w:tplc="AC6091E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6FA7"/>
    <w:rsid w:val="0005092A"/>
    <w:rsid w:val="00052764"/>
    <w:rsid w:val="00072123"/>
    <w:rsid w:val="00077166"/>
    <w:rsid w:val="000775C3"/>
    <w:rsid w:val="00083DBC"/>
    <w:rsid w:val="000877E9"/>
    <w:rsid w:val="000A42B0"/>
    <w:rsid w:val="000A4F05"/>
    <w:rsid w:val="000C0C6A"/>
    <w:rsid w:val="000D16A4"/>
    <w:rsid w:val="000E108C"/>
    <w:rsid w:val="000E5080"/>
    <w:rsid w:val="000F6BBB"/>
    <w:rsid w:val="00105286"/>
    <w:rsid w:val="00106C1B"/>
    <w:rsid w:val="00134E35"/>
    <w:rsid w:val="00135098"/>
    <w:rsid w:val="00142E7F"/>
    <w:rsid w:val="00150A90"/>
    <w:rsid w:val="001523D0"/>
    <w:rsid w:val="00163D56"/>
    <w:rsid w:val="00166AAE"/>
    <w:rsid w:val="00170D04"/>
    <w:rsid w:val="00192A12"/>
    <w:rsid w:val="001A63FA"/>
    <w:rsid w:val="001B0465"/>
    <w:rsid w:val="001B6DBD"/>
    <w:rsid w:val="001C2C98"/>
    <w:rsid w:val="001E4E53"/>
    <w:rsid w:val="001F0B1A"/>
    <w:rsid w:val="001F563A"/>
    <w:rsid w:val="002022F5"/>
    <w:rsid w:val="00240742"/>
    <w:rsid w:val="00245B7B"/>
    <w:rsid w:val="00266504"/>
    <w:rsid w:val="00282DC7"/>
    <w:rsid w:val="00290004"/>
    <w:rsid w:val="0029375B"/>
    <w:rsid w:val="00296C88"/>
    <w:rsid w:val="002A3D70"/>
    <w:rsid w:val="002A5C18"/>
    <w:rsid w:val="002A5F22"/>
    <w:rsid w:val="002D3B35"/>
    <w:rsid w:val="002F6EDA"/>
    <w:rsid w:val="003132C6"/>
    <w:rsid w:val="00331135"/>
    <w:rsid w:val="00341279"/>
    <w:rsid w:val="00347C48"/>
    <w:rsid w:val="003517AD"/>
    <w:rsid w:val="0038446D"/>
    <w:rsid w:val="003942B9"/>
    <w:rsid w:val="0039490D"/>
    <w:rsid w:val="003973AC"/>
    <w:rsid w:val="003C1B35"/>
    <w:rsid w:val="003E5CC1"/>
    <w:rsid w:val="004025C7"/>
    <w:rsid w:val="004033FB"/>
    <w:rsid w:val="00403FA5"/>
    <w:rsid w:val="00405880"/>
    <w:rsid w:val="00423DF6"/>
    <w:rsid w:val="00437BA2"/>
    <w:rsid w:val="00440689"/>
    <w:rsid w:val="00442E45"/>
    <w:rsid w:val="00450BE4"/>
    <w:rsid w:val="00452E1D"/>
    <w:rsid w:val="00454FD2"/>
    <w:rsid w:val="00472FBC"/>
    <w:rsid w:val="00473D7C"/>
    <w:rsid w:val="004773BA"/>
    <w:rsid w:val="0048002E"/>
    <w:rsid w:val="00493E97"/>
    <w:rsid w:val="004A362F"/>
    <w:rsid w:val="004A79E3"/>
    <w:rsid w:val="004B4D00"/>
    <w:rsid w:val="004B5A32"/>
    <w:rsid w:val="004C0E2A"/>
    <w:rsid w:val="004C1CC9"/>
    <w:rsid w:val="004F5333"/>
    <w:rsid w:val="004F5711"/>
    <w:rsid w:val="005055AF"/>
    <w:rsid w:val="00543C68"/>
    <w:rsid w:val="00546AE6"/>
    <w:rsid w:val="00575540"/>
    <w:rsid w:val="005931CB"/>
    <w:rsid w:val="005B7455"/>
    <w:rsid w:val="005C0199"/>
    <w:rsid w:val="005C2277"/>
    <w:rsid w:val="005E0371"/>
    <w:rsid w:val="005E77EE"/>
    <w:rsid w:val="00646C54"/>
    <w:rsid w:val="00646EE7"/>
    <w:rsid w:val="00667159"/>
    <w:rsid w:val="00680E6A"/>
    <w:rsid w:val="00690534"/>
    <w:rsid w:val="006A4750"/>
    <w:rsid w:val="006A49F4"/>
    <w:rsid w:val="006B212F"/>
    <w:rsid w:val="006B3E2F"/>
    <w:rsid w:val="006B4646"/>
    <w:rsid w:val="006C5A9D"/>
    <w:rsid w:val="006D735D"/>
    <w:rsid w:val="00700DE9"/>
    <w:rsid w:val="00714F28"/>
    <w:rsid w:val="007273EE"/>
    <w:rsid w:val="007335DA"/>
    <w:rsid w:val="00760DDD"/>
    <w:rsid w:val="0076532F"/>
    <w:rsid w:val="007700BA"/>
    <w:rsid w:val="00784D89"/>
    <w:rsid w:val="0079624F"/>
    <w:rsid w:val="007A0EA8"/>
    <w:rsid w:val="007A254F"/>
    <w:rsid w:val="007B2609"/>
    <w:rsid w:val="007E59D6"/>
    <w:rsid w:val="007F3574"/>
    <w:rsid w:val="00800E1C"/>
    <w:rsid w:val="00807C0E"/>
    <w:rsid w:val="008172F1"/>
    <w:rsid w:val="00823B77"/>
    <w:rsid w:val="00830531"/>
    <w:rsid w:val="00845F33"/>
    <w:rsid w:val="008551C7"/>
    <w:rsid w:val="00855695"/>
    <w:rsid w:val="00860D42"/>
    <w:rsid w:val="00870AC0"/>
    <w:rsid w:val="0088526D"/>
    <w:rsid w:val="00890D00"/>
    <w:rsid w:val="008A151D"/>
    <w:rsid w:val="008B290E"/>
    <w:rsid w:val="008C5C6B"/>
    <w:rsid w:val="008D0535"/>
    <w:rsid w:val="008D2601"/>
    <w:rsid w:val="008E4B6F"/>
    <w:rsid w:val="008E4E71"/>
    <w:rsid w:val="008E6298"/>
    <w:rsid w:val="009344DE"/>
    <w:rsid w:val="00945E5A"/>
    <w:rsid w:val="0094610C"/>
    <w:rsid w:val="00947ADC"/>
    <w:rsid w:val="0095164B"/>
    <w:rsid w:val="00960225"/>
    <w:rsid w:val="009762A9"/>
    <w:rsid w:val="00980940"/>
    <w:rsid w:val="00991008"/>
    <w:rsid w:val="009A723C"/>
    <w:rsid w:val="009C4072"/>
    <w:rsid w:val="009C46D6"/>
    <w:rsid w:val="009C63A0"/>
    <w:rsid w:val="009D27C8"/>
    <w:rsid w:val="009D3ABC"/>
    <w:rsid w:val="009E41AB"/>
    <w:rsid w:val="009F283C"/>
    <w:rsid w:val="00A2066E"/>
    <w:rsid w:val="00A43826"/>
    <w:rsid w:val="00A531BC"/>
    <w:rsid w:val="00A72CA9"/>
    <w:rsid w:val="00A74415"/>
    <w:rsid w:val="00A76EFC"/>
    <w:rsid w:val="00A771B5"/>
    <w:rsid w:val="00A85068"/>
    <w:rsid w:val="00A90A86"/>
    <w:rsid w:val="00AA35F2"/>
    <w:rsid w:val="00AA6229"/>
    <w:rsid w:val="00AB1AEF"/>
    <w:rsid w:val="00AB4C4B"/>
    <w:rsid w:val="00AB5014"/>
    <w:rsid w:val="00AB5B5D"/>
    <w:rsid w:val="00AC2552"/>
    <w:rsid w:val="00AC4CC0"/>
    <w:rsid w:val="00AE65E1"/>
    <w:rsid w:val="00B06E4B"/>
    <w:rsid w:val="00B16BDB"/>
    <w:rsid w:val="00B36C5A"/>
    <w:rsid w:val="00B43673"/>
    <w:rsid w:val="00B44C6B"/>
    <w:rsid w:val="00B661FA"/>
    <w:rsid w:val="00B835CC"/>
    <w:rsid w:val="00B904FD"/>
    <w:rsid w:val="00BA3665"/>
    <w:rsid w:val="00BE04F5"/>
    <w:rsid w:val="00BE1310"/>
    <w:rsid w:val="00C07E18"/>
    <w:rsid w:val="00C108AB"/>
    <w:rsid w:val="00C11905"/>
    <w:rsid w:val="00C1277E"/>
    <w:rsid w:val="00C144E8"/>
    <w:rsid w:val="00C5664E"/>
    <w:rsid w:val="00C76308"/>
    <w:rsid w:val="00C84B8E"/>
    <w:rsid w:val="00CD216F"/>
    <w:rsid w:val="00CE4084"/>
    <w:rsid w:val="00D02956"/>
    <w:rsid w:val="00D272EC"/>
    <w:rsid w:val="00D414BF"/>
    <w:rsid w:val="00D46C71"/>
    <w:rsid w:val="00D817FD"/>
    <w:rsid w:val="00D9157C"/>
    <w:rsid w:val="00D97578"/>
    <w:rsid w:val="00DD08AB"/>
    <w:rsid w:val="00DD5158"/>
    <w:rsid w:val="00E038A6"/>
    <w:rsid w:val="00E3077C"/>
    <w:rsid w:val="00E53F08"/>
    <w:rsid w:val="00E61AAF"/>
    <w:rsid w:val="00E65205"/>
    <w:rsid w:val="00E65BF2"/>
    <w:rsid w:val="00E72B67"/>
    <w:rsid w:val="00E75278"/>
    <w:rsid w:val="00E871DF"/>
    <w:rsid w:val="00E906DF"/>
    <w:rsid w:val="00E9263F"/>
    <w:rsid w:val="00EA2705"/>
    <w:rsid w:val="00EE124D"/>
    <w:rsid w:val="00EE53E0"/>
    <w:rsid w:val="00EF543A"/>
    <w:rsid w:val="00F034CE"/>
    <w:rsid w:val="00F10EBF"/>
    <w:rsid w:val="00F15A3C"/>
    <w:rsid w:val="00F31D69"/>
    <w:rsid w:val="00F34E25"/>
    <w:rsid w:val="00F40ECA"/>
    <w:rsid w:val="00F433B9"/>
    <w:rsid w:val="00F82B90"/>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ECB3DA"/>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1F563A"/>
    <w:pPr>
      <w:tabs>
        <w:tab w:val="center" w:pos="4536"/>
        <w:tab w:val="right" w:pos="9072"/>
      </w:tabs>
    </w:pPr>
  </w:style>
  <w:style w:type="character" w:customStyle="1" w:styleId="KopfzeileZchn">
    <w:name w:val="Kopfzeile Zchn"/>
    <w:basedOn w:val="Absatz-Standardschriftart"/>
    <w:link w:val="Kopfzeile"/>
    <w:rsid w:val="001F563A"/>
    <w:rPr>
      <w:lang w:eastAsia="de-AT"/>
    </w:rPr>
  </w:style>
  <w:style w:type="paragraph" w:styleId="Fuzeile">
    <w:name w:val="footer"/>
    <w:basedOn w:val="Standard"/>
    <w:link w:val="FuzeileZchn"/>
    <w:unhideWhenUsed/>
    <w:rsid w:val="001F563A"/>
    <w:pPr>
      <w:tabs>
        <w:tab w:val="center" w:pos="4536"/>
        <w:tab w:val="right" w:pos="9072"/>
      </w:tabs>
    </w:pPr>
  </w:style>
  <w:style w:type="character" w:customStyle="1" w:styleId="FuzeileZchn">
    <w:name w:val="Fußzeile Zchn"/>
    <w:basedOn w:val="Absatz-Standardschriftart"/>
    <w:link w:val="Fuzeile"/>
    <w:rsid w:val="001F563A"/>
    <w:rPr>
      <w:lang w:eastAsia="de-AT"/>
    </w:rPr>
  </w:style>
  <w:style w:type="paragraph" w:customStyle="1" w:styleId="Blocksatz">
    <w:name w:val="Blocksatz"/>
    <w:basedOn w:val="Standard"/>
    <w:rsid w:val="00D414BF"/>
    <w:pPr>
      <w:overflowPunct w:val="0"/>
      <w:autoSpaceDE w:val="0"/>
      <w:autoSpaceDN w:val="0"/>
      <w:adjustRightInd w:val="0"/>
      <w:ind w:left="425" w:right="2268"/>
    </w:pPr>
    <w:rPr>
      <w:rFonts w:ascii="Univers" w:hAnsi="Univers"/>
      <w:lang w:eastAsia="en-GB"/>
    </w:rPr>
  </w:style>
  <w:style w:type="paragraph" w:customStyle="1" w:styleId="Normal">
    <w:name w:val="[Normal]"/>
    <w:rsid w:val="00CE4084"/>
    <w:pPr>
      <w:widowControl w:val="0"/>
      <w:autoSpaceDE w:val="0"/>
      <w:autoSpaceDN w:val="0"/>
      <w:adjustRightInd w:val="0"/>
    </w:pPr>
    <w:rPr>
      <w:rFonts w:ascii="Arial" w:hAnsi="Arial" w:cs="Arial"/>
      <w:sz w:val="2"/>
      <w:szCs w:val="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163710899">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318535786">
      <w:bodyDiv w:val="1"/>
      <w:marLeft w:val="0"/>
      <w:marRight w:val="0"/>
      <w:marTop w:val="0"/>
      <w:marBottom w:val="0"/>
      <w:divBdr>
        <w:top w:val="none" w:sz="0" w:space="0" w:color="auto"/>
        <w:left w:val="none" w:sz="0" w:space="0" w:color="auto"/>
        <w:bottom w:val="none" w:sz="0" w:space="0" w:color="auto"/>
        <w:right w:val="none" w:sz="0" w:space="0" w:color="auto"/>
      </w:divBdr>
    </w:div>
    <w:div w:id="1381317500">
      <w:bodyDiv w:val="1"/>
      <w:marLeft w:val="0"/>
      <w:marRight w:val="0"/>
      <w:marTop w:val="0"/>
      <w:marBottom w:val="0"/>
      <w:divBdr>
        <w:top w:val="none" w:sz="0" w:space="0" w:color="auto"/>
        <w:left w:val="none" w:sz="0" w:space="0" w:color="auto"/>
        <w:bottom w:val="none" w:sz="0" w:space="0" w:color="auto"/>
        <w:right w:val="none" w:sz="0" w:space="0" w:color="auto"/>
      </w:divBdr>
    </w:div>
    <w:div w:id="1427581679">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592155015">
      <w:bodyDiv w:val="1"/>
      <w:marLeft w:val="0"/>
      <w:marRight w:val="0"/>
      <w:marTop w:val="0"/>
      <w:marBottom w:val="0"/>
      <w:divBdr>
        <w:top w:val="none" w:sz="0" w:space="0" w:color="auto"/>
        <w:left w:val="none" w:sz="0" w:space="0" w:color="auto"/>
        <w:bottom w:val="none" w:sz="0" w:space="0" w:color="auto"/>
        <w:right w:val="none" w:sz="0" w:space="0" w:color="auto"/>
      </w:divBdr>
    </w:div>
    <w:div w:id="1600672925">
      <w:bodyDiv w:val="1"/>
      <w:marLeft w:val="0"/>
      <w:marRight w:val="0"/>
      <w:marTop w:val="0"/>
      <w:marBottom w:val="0"/>
      <w:divBdr>
        <w:top w:val="none" w:sz="0" w:space="0" w:color="auto"/>
        <w:left w:val="none" w:sz="0" w:space="0" w:color="auto"/>
        <w:bottom w:val="none" w:sz="0" w:space="0" w:color="auto"/>
        <w:right w:val="none" w:sz="0" w:space="0" w:color="auto"/>
      </w:divBdr>
    </w:div>
    <w:div w:id="1771465915">
      <w:bodyDiv w:val="1"/>
      <w:marLeft w:val="0"/>
      <w:marRight w:val="0"/>
      <w:marTop w:val="0"/>
      <w:marBottom w:val="0"/>
      <w:divBdr>
        <w:top w:val="none" w:sz="0" w:space="0" w:color="auto"/>
        <w:left w:val="none" w:sz="0" w:space="0" w:color="auto"/>
        <w:bottom w:val="none" w:sz="0" w:space="0" w:color="auto"/>
        <w:right w:val="none" w:sz="0" w:space="0" w:color="auto"/>
      </w:divBdr>
    </w:div>
    <w:div w:id="20395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47052-E633-41B8-9F98-8CA7FA96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2742</Words>
  <Characters>22889</Characters>
  <Application>Microsoft Office Word</Application>
  <DocSecurity>0</DocSecurity>
  <Lines>190</Lines>
  <Paragraphs>51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77</cp:revision>
  <cp:lastPrinted>2009-05-26T08:08:00Z</cp:lastPrinted>
  <dcterms:created xsi:type="dcterms:W3CDTF">2020-11-09T09:57:00Z</dcterms:created>
  <dcterms:modified xsi:type="dcterms:W3CDTF">2025-03-12T19:33:00Z</dcterms:modified>
</cp:coreProperties>
</file>